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E27" w:rsidRPr="00DE3E27" w:rsidRDefault="00DE3E27" w:rsidP="00DE3E27">
      <w:pPr>
        <w:spacing w:after="0" w:line="240" w:lineRule="auto"/>
        <w:ind w:left="-567"/>
        <w:rPr>
          <w:rFonts w:ascii="Arial" w:eastAsia="Times New Roman" w:hAnsi="Arial" w:cs="Arial"/>
          <w:b/>
          <w:sz w:val="24"/>
          <w:szCs w:val="20"/>
          <w:lang w:val="en-US" w:eastAsia="el-GR"/>
        </w:rPr>
      </w:pPr>
    </w:p>
    <w:p w:rsidR="00DE3E27" w:rsidRPr="00DE3E27" w:rsidRDefault="00DE3E27" w:rsidP="00DE3E27">
      <w:pPr>
        <w:spacing w:after="0" w:line="240" w:lineRule="auto"/>
        <w:ind w:left="-567"/>
        <w:rPr>
          <w:rFonts w:ascii="Arial" w:eastAsia="Times New Roman" w:hAnsi="Arial" w:cs="Arial"/>
          <w:b/>
          <w:sz w:val="24"/>
          <w:szCs w:val="20"/>
          <w:lang w:eastAsia="el-GR"/>
        </w:rPr>
      </w:pPr>
      <w:r w:rsidRPr="00DE3E27">
        <w:rPr>
          <w:rFonts w:ascii="Arial" w:eastAsia="Times New Roman" w:hAnsi="Arial" w:cs="Arial"/>
          <w:b/>
          <w:sz w:val="24"/>
          <w:szCs w:val="20"/>
          <w:lang w:eastAsia="el-GR"/>
        </w:rPr>
        <w:t>Γραφείο Ευρωπαϊκών Προγραμμάτων</w:t>
      </w:r>
    </w:p>
    <w:p w:rsidR="00DE3E27" w:rsidRPr="00DE3E27" w:rsidRDefault="00DE3E27" w:rsidP="00DE3E27">
      <w:pPr>
        <w:spacing w:after="0" w:line="240" w:lineRule="auto"/>
        <w:ind w:left="-567"/>
        <w:rPr>
          <w:rFonts w:ascii="Arial" w:eastAsia="Times New Roman" w:hAnsi="Arial" w:cs="Arial"/>
          <w:lang w:val="fr-FR" w:eastAsia="el-GR"/>
        </w:rPr>
      </w:pPr>
      <w:r w:rsidRPr="00DE3E27">
        <w:rPr>
          <w:rFonts w:ascii="Arial" w:eastAsia="Times New Roman" w:hAnsi="Arial" w:cs="Arial"/>
          <w:lang w:eastAsia="el-GR"/>
        </w:rPr>
        <w:t xml:space="preserve">Τ.Κ. 41110, Λάρισα </w:t>
      </w:r>
    </w:p>
    <w:p w:rsidR="00DE3E27" w:rsidRPr="00DE3E27" w:rsidRDefault="00DE3E27" w:rsidP="00DE3E27">
      <w:pPr>
        <w:spacing w:after="0" w:line="240" w:lineRule="auto"/>
        <w:ind w:left="-567"/>
        <w:rPr>
          <w:rFonts w:ascii="Arial" w:eastAsia="Times New Roman" w:hAnsi="Arial" w:cs="Arial"/>
          <w:lang w:val="en-US" w:eastAsia="el-GR"/>
        </w:rPr>
      </w:pPr>
      <w:proofErr w:type="spellStart"/>
      <w:r w:rsidRPr="00DE3E27">
        <w:rPr>
          <w:rFonts w:ascii="Arial" w:eastAsia="Times New Roman" w:hAnsi="Arial" w:cs="Arial"/>
          <w:lang w:eastAsia="el-GR"/>
        </w:rPr>
        <w:t>Τηλ</w:t>
      </w:r>
      <w:proofErr w:type="spellEnd"/>
      <w:r w:rsidRPr="00DE3E27">
        <w:rPr>
          <w:rFonts w:ascii="Arial" w:eastAsia="Times New Roman" w:hAnsi="Arial" w:cs="Arial"/>
          <w:lang w:val="en-US" w:eastAsia="el-GR"/>
        </w:rPr>
        <w:t>: +30 2410684727</w:t>
      </w:r>
    </w:p>
    <w:p w:rsidR="00DE3E27" w:rsidRPr="00DE3E27" w:rsidRDefault="00DE3E27" w:rsidP="00DE3E27">
      <w:pPr>
        <w:spacing w:after="0" w:line="240" w:lineRule="auto"/>
        <w:ind w:left="-567"/>
        <w:rPr>
          <w:rFonts w:ascii="Arial" w:eastAsia="Times New Roman" w:hAnsi="Arial" w:cs="Arial"/>
          <w:lang w:val="fr-FR" w:eastAsia="el-GR"/>
        </w:rPr>
      </w:pPr>
      <w:r w:rsidRPr="00DE3E27">
        <w:rPr>
          <w:rFonts w:ascii="Arial" w:eastAsia="Times New Roman" w:hAnsi="Arial" w:cs="Arial"/>
          <w:lang w:val="fr-FR" w:eastAsia="el-GR"/>
        </w:rPr>
        <w:t>Fax: +30 2410611268</w:t>
      </w:r>
    </w:p>
    <w:p w:rsidR="00DE3E27" w:rsidRPr="00DE3E27" w:rsidRDefault="00DE3E27" w:rsidP="00DE3E27">
      <w:pPr>
        <w:spacing w:after="0" w:line="240" w:lineRule="auto"/>
        <w:ind w:left="-567"/>
        <w:rPr>
          <w:rFonts w:ascii="Arial" w:eastAsia="Times New Roman" w:hAnsi="Arial" w:cs="Arial"/>
          <w:sz w:val="24"/>
          <w:szCs w:val="20"/>
          <w:u w:val="single"/>
          <w:lang w:val="de-DE" w:eastAsia="el-GR"/>
        </w:rPr>
      </w:pPr>
      <w:proofErr w:type="spellStart"/>
      <w:r w:rsidRPr="00DE3E27">
        <w:rPr>
          <w:rFonts w:ascii="Arial" w:eastAsia="Times New Roman" w:hAnsi="Arial" w:cs="Arial"/>
          <w:lang w:val="de-DE" w:eastAsia="el-GR"/>
        </w:rPr>
        <w:t>E-mail</w:t>
      </w:r>
      <w:proofErr w:type="spellEnd"/>
      <w:r w:rsidRPr="00DE3E27">
        <w:rPr>
          <w:rFonts w:ascii="Arial" w:eastAsia="Times New Roman" w:hAnsi="Arial" w:cs="Arial"/>
          <w:lang w:val="de-DE" w:eastAsia="el-GR"/>
        </w:rPr>
        <w:t xml:space="preserve">: </w:t>
      </w:r>
      <w:hyperlink r:id="rId8" w:history="1">
        <w:r w:rsidRPr="00DE3E27">
          <w:rPr>
            <w:rFonts w:ascii="Arial" w:eastAsia="Times New Roman" w:hAnsi="Arial" w:cs="Arial"/>
            <w:color w:val="0000FF"/>
            <w:u w:val="single"/>
            <w:lang w:val="de-DE" w:eastAsia="el-GR"/>
          </w:rPr>
          <w:t>oep@teilar.gr</w:t>
        </w:r>
      </w:hyperlink>
    </w:p>
    <w:p w:rsidR="00DE3E27" w:rsidRPr="00DE3E27" w:rsidRDefault="00DE3E27" w:rsidP="00DE3E27">
      <w:pPr>
        <w:spacing w:after="0" w:line="240" w:lineRule="auto"/>
        <w:ind w:left="-567"/>
        <w:rPr>
          <w:rFonts w:ascii="Arial" w:eastAsia="Times New Roman" w:hAnsi="Arial" w:cs="Arial"/>
          <w:sz w:val="24"/>
          <w:szCs w:val="20"/>
          <w:lang w:val="en-US" w:eastAsia="el-GR"/>
        </w:rPr>
      </w:pPr>
    </w:p>
    <w:p w:rsidR="00DE3E27" w:rsidRPr="00DE3E27" w:rsidRDefault="00DE3E27" w:rsidP="00DE3E27">
      <w:pPr>
        <w:spacing w:after="0" w:line="240" w:lineRule="auto"/>
        <w:ind w:left="4962" w:right="-766"/>
        <w:rPr>
          <w:rFonts w:ascii="Arial" w:eastAsia="Times New Roman" w:hAnsi="Arial" w:cs="Arial"/>
          <w:sz w:val="24"/>
          <w:szCs w:val="20"/>
          <w:lang w:eastAsia="el-GR"/>
        </w:rPr>
      </w:pPr>
      <w:r w:rsidRPr="00DE3E27">
        <w:rPr>
          <w:rFonts w:ascii="Arial" w:eastAsia="Times New Roman" w:hAnsi="Arial" w:cs="Arial"/>
          <w:sz w:val="24"/>
          <w:szCs w:val="20"/>
          <w:lang w:eastAsia="el-GR"/>
        </w:rPr>
        <w:t xml:space="preserve">Λάρισα, </w:t>
      </w:r>
      <w:r w:rsidRPr="00DE3E27">
        <w:rPr>
          <w:rFonts w:ascii="Arial" w:eastAsia="Times New Roman" w:hAnsi="Arial" w:cs="Arial"/>
          <w:sz w:val="24"/>
          <w:szCs w:val="20"/>
          <w:lang w:eastAsia="el-GR"/>
        </w:rPr>
        <w:fldChar w:fldCharType="begin"/>
      </w:r>
      <w:r w:rsidRPr="00DE3E27">
        <w:rPr>
          <w:rFonts w:ascii="Arial" w:eastAsia="Times New Roman" w:hAnsi="Arial" w:cs="Arial"/>
          <w:sz w:val="24"/>
          <w:szCs w:val="20"/>
          <w:lang w:eastAsia="el-GR"/>
        </w:rPr>
        <w:instrText xml:space="preserve"> TIME \@ "d MMMM yyyy" </w:instrText>
      </w:r>
      <w:r w:rsidRPr="00DE3E27">
        <w:rPr>
          <w:rFonts w:ascii="Arial" w:eastAsia="Times New Roman" w:hAnsi="Arial" w:cs="Arial"/>
          <w:sz w:val="24"/>
          <w:szCs w:val="20"/>
          <w:lang w:eastAsia="el-GR"/>
        </w:rPr>
        <w:fldChar w:fldCharType="separate"/>
      </w:r>
      <w:r w:rsidR="00385B97">
        <w:rPr>
          <w:rFonts w:ascii="Arial" w:eastAsia="Times New Roman" w:hAnsi="Arial" w:cs="Arial"/>
          <w:noProof/>
          <w:sz w:val="24"/>
          <w:szCs w:val="20"/>
          <w:lang w:eastAsia="el-GR"/>
        </w:rPr>
        <w:t>21 Φεβρουαρίου 2018</w:t>
      </w:r>
      <w:r w:rsidRPr="00DE3E27">
        <w:rPr>
          <w:rFonts w:ascii="Arial" w:eastAsia="Times New Roman" w:hAnsi="Arial" w:cs="Arial"/>
          <w:sz w:val="24"/>
          <w:szCs w:val="20"/>
          <w:lang w:eastAsia="el-GR"/>
        </w:rPr>
        <w:fldChar w:fldCharType="end"/>
      </w:r>
    </w:p>
    <w:p w:rsidR="00DE3E27" w:rsidRPr="00DE3E27" w:rsidRDefault="00DE3E27" w:rsidP="00DE3E27">
      <w:pPr>
        <w:spacing w:after="0" w:line="360" w:lineRule="auto"/>
        <w:ind w:left="2268" w:right="-766"/>
        <w:jc w:val="center"/>
        <w:rPr>
          <w:rFonts w:ascii="Arial" w:eastAsia="Times New Roman" w:hAnsi="Arial" w:cs="Arial"/>
          <w:sz w:val="24"/>
          <w:szCs w:val="20"/>
          <w:lang w:eastAsia="el-GR"/>
        </w:rPr>
      </w:pPr>
    </w:p>
    <w:p w:rsidR="00DE3E27" w:rsidRPr="00EF1C2C" w:rsidRDefault="00DE3E27" w:rsidP="00DE3E27">
      <w:pPr>
        <w:spacing w:after="0" w:line="360" w:lineRule="auto"/>
        <w:ind w:left="-426" w:right="-766"/>
        <w:jc w:val="both"/>
        <w:rPr>
          <w:rFonts w:ascii="Arial" w:eastAsia="Times New Roman" w:hAnsi="Arial" w:cs="Arial"/>
          <w:sz w:val="24"/>
          <w:szCs w:val="20"/>
          <w:lang w:eastAsia="el-GR"/>
        </w:rPr>
      </w:pPr>
      <w:r w:rsidRPr="00DE3E27">
        <w:rPr>
          <w:rFonts w:ascii="Arial" w:eastAsia="Times New Roman" w:hAnsi="Arial" w:cs="Arial"/>
          <w:sz w:val="24"/>
          <w:szCs w:val="20"/>
          <w:lang w:eastAsia="el-GR"/>
        </w:rPr>
        <w:t xml:space="preserve">Το Γραφείο Ευρωπαϊκών Προγραμμάτων του ΤΕΙ Θεσσαλίας ανακοινώνει την έναρξη υποβολής </w:t>
      </w:r>
      <w:r w:rsidR="00D92DA6">
        <w:rPr>
          <w:rFonts w:ascii="Arial" w:eastAsia="Times New Roman" w:hAnsi="Arial" w:cs="Arial"/>
          <w:sz w:val="24"/>
          <w:szCs w:val="20"/>
          <w:lang w:eastAsia="el-GR"/>
        </w:rPr>
        <w:t>Α</w:t>
      </w:r>
      <w:r w:rsidRPr="00DE3E27">
        <w:rPr>
          <w:rFonts w:ascii="Arial" w:eastAsia="Times New Roman" w:hAnsi="Arial" w:cs="Arial"/>
          <w:sz w:val="24"/>
          <w:szCs w:val="20"/>
          <w:lang w:eastAsia="el-GR"/>
        </w:rPr>
        <w:t xml:space="preserve">ιτήσεων των φοιτητών για το Πρόγραμμα ERASMUS+ </w:t>
      </w:r>
      <w:r w:rsidR="00385B97">
        <w:rPr>
          <w:rFonts w:ascii="Arial" w:eastAsia="Times New Roman" w:hAnsi="Arial" w:cs="Arial"/>
          <w:sz w:val="24"/>
          <w:szCs w:val="20"/>
          <w:lang w:eastAsia="el-GR"/>
        </w:rPr>
        <w:t>ΚΑ103</w:t>
      </w:r>
      <w:r w:rsidR="00385B97" w:rsidRPr="00DE3E27">
        <w:rPr>
          <w:rFonts w:ascii="Arial" w:eastAsia="Times New Roman" w:hAnsi="Arial" w:cs="Arial"/>
          <w:sz w:val="24"/>
          <w:szCs w:val="20"/>
          <w:lang w:eastAsia="el-GR"/>
        </w:rPr>
        <w:t xml:space="preserve"> </w:t>
      </w:r>
      <w:r w:rsidRPr="00DE3E27">
        <w:rPr>
          <w:rFonts w:ascii="Arial" w:eastAsia="Times New Roman" w:hAnsi="Arial" w:cs="Arial"/>
          <w:sz w:val="24"/>
          <w:szCs w:val="20"/>
          <w:lang w:eastAsia="el-GR"/>
        </w:rPr>
        <w:t>(μετακίνηση στ</w:t>
      </w:r>
      <w:r w:rsidR="00D92DA6">
        <w:rPr>
          <w:rFonts w:ascii="Arial" w:eastAsia="Times New Roman" w:hAnsi="Arial" w:cs="Arial"/>
          <w:sz w:val="24"/>
          <w:szCs w:val="20"/>
          <w:lang w:eastAsia="el-GR"/>
        </w:rPr>
        <w:t>ην</w:t>
      </w:r>
      <w:r w:rsidRPr="00DE3E27">
        <w:rPr>
          <w:rFonts w:ascii="Arial" w:eastAsia="Times New Roman" w:hAnsi="Arial" w:cs="Arial"/>
          <w:sz w:val="24"/>
          <w:szCs w:val="20"/>
          <w:lang w:eastAsia="el-GR"/>
        </w:rPr>
        <w:t xml:space="preserve"> </w:t>
      </w:r>
      <w:r w:rsidR="00D92DA6">
        <w:rPr>
          <w:rFonts w:ascii="Arial" w:eastAsia="Times New Roman" w:hAnsi="Arial" w:cs="Arial"/>
          <w:sz w:val="24"/>
          <w:szCs w:val="20"/>
          <w:lang w:eastAsia="el-GR"/>
        </w:rPr>
        <w:t>Ευρώπη</w:t>
      </w:r>
      <w:r w:rsidRPr="00DE3E27">
        <w:rPr>
          <w:rFonts w:ascii="Arial" w:eastAsia="Times New Roman" w:hAnsi="Arial" w:cs="Arial"/>
          <w:sz w:val="24"/>
          <w:szCs w:val="20"/>
          <w:lang w:eastAsia="el-GR"/>
        </w:rPr>
        <w:t xml:space="preserve"> για ΣΠΟΥΔΕΣ) για το </w:t>
      </w:r>
      <w:r w:rsidR="00EF1C2C">
        <w:rPr>
          <w:rFonts w:ascii="Arial" w:eastAsia="Times New Roman" w:hAnsi="Arial" w:cs="Arial"/>
          <w:sz w:val="24"/>
          <w:szCs w:val="20"/>
          <w:lang w:eastAsia="el-GR"/>
        </w:rPr>
        <w:t>ακαδημαϊκό έτος 2018/2019 (χειμερινό και εαρινό εξάμηνο)</w:t>
      </w:r>
    </w:p>
    <w:p w:rsidR="00DE3E27" w:rsidRPr="00DE3E27" w:rsidRDefault="00DE3E27" w:rsidP="00DE3E27">
      <w:pPr>
        <w:spacing w:after="0" w:line="360" w:lineRule="auto"/>
        <w:ind w:left="-426" w:right="-766"/>
        <w:jc w:val="both"/>
        <w:rPr>
          <w:rFonts w:ascii="Arial" w:eastAsia="Times New Roman" w:hAnsi="Arial" w:cs="Arial"/>
          <w:sz w:val="24"/>
          <w:szCs w:val="20"/>
          <w:lang w:eastAsia="el-GR"/>
        </w:rPr>
      </w:pPr>
    </w:p>
    <w:p w:rsidR="00DE3E27" w:rsidRPr="00DE3E27" w:rsidRDefault="00DE3E27" w:rsidP="00DE3E27">
      <w:pPr>
        <w:spacing w:after="0" w:line="360" w:lineRule="auto"/>
        <w:ind w:left="-426" w:right="-766"/>
        <w:jc w:val="center"/>
        <w:rPr>
          <w:rFonts w:ascii="Arial" w:eastAsia="Times New Roman" w:hAnsi="Arial" w:cs="Arial"/>
          <w:b/>
          <w:sz w:val="24"/>
          <w:szCs w:val="20"/>
          <w:lang w:eastAsia="el-GR"/>
        </w:rPr>
      </w:pPr>
      <w:r w:rsidRPr="00DE3E27">
        <w:rPr>
          <w:rFonts w:ascii="Arial" w:eastAsia="Times New Roman" w:hAnsi="Arial" w:cs="Arial"/>
          <w:b/>
          <w:sz w:val="24"/>
          <w:szCs w:val="20"/>
          <w:lang w:eastAsia="el-GR"/>
        </w:rPr>
        <w:t xml:space="preserve">από </w:t>
      </w:r>
      <w:r w:rsidR="00EF1C2C">
        <w:rPr>
          <w:rFonts w:ascii="Arial" w:eastAsia="Times New Roman" w:hAnsi="Arial" w:cs="Arial"/>
          <w:b/>
          <w:sz w:val="24"/>
          <w:szCs w:val="20"/>
          <w:lang w:eastAsia="el-GR"/>
        </w:rPr>
        <w:t>2</w:t>
      </w:r>
      <w:r w:rsidR="00C51CCC">
        <w:rPr>
          <w:rFonts w:ascii="Arial" w:eastAsia="Times New Roman" w:hAnsi="Arial" w:cs="Arial"/>
          <w:b/>
          <w:sz w:val="24"/>
          <w:szCs w:val="20"/>
          <w:lang w:eastAsia="el-GR"/>
        </w:rPr>
        <w:t>1</w:t>
      </w:r>
      <w:r w:rsidR="00EF1C2C">
        <w:rPr>
          <w:rFonts w:ascii="Arial" w:eastAsia="Times New Roman" w:hAnsi="Arial" w:cs="Arial"/>
          <w:b/>
          <w:sz w:val="24"/>
          <w:szCs w:val="20"/>
          <w:lang w:eastAsia="el-GR"/>
        </w:rPr>
        <w:t xml:space="preserve"> Φεβρουαρίου</w:t>
      </w:r>
      <w:r w:rsidRPr="00DE3E27">
        <w:rPr>
          <w:rFonts w:ascii="Arial" w:eastAsia="Times New Roman" w:hAnsi="Arial" w:cs="Arial"/>
          <w:b/>
          <w:sz w:val="24"/>
          <w:szCs w:val="20"/>
          <w:lang w:eastAsia="el-GR"/>
        </w:rPr>
        <w:t xml:space="preserve"> έως </w:t>
      </w:r>
      <w:r w:rsidR="00EF1C2C">
        <w:rPr>
          <w:rFonts w:ascii="Arial" w:eastAsia="Times New Roman" w:hAnsi="Arial" w:cs="Arial"/>
          <w:b/>
          <w:sz w:val="24"/>
          <w:szCs w:val="20"/>
          <w:lang w:eastAsia="el-GR"/>
        </w:rPr>
        <w:t>1</w:t>
      </w:r>
      <w:r w:rsidR="005C4B5B">
        <w:rPr>
          <w:rFonts w:ascii="Arial" w:eastAsia="Times New Roman" w:hAnsi="Arial" w:cs="Arial"/>
          <w:b/>
          <w:sz w:val="24"/>
          <w:szCs w:val="20"/>
          <w:lang w:eastAsia="el-GR"/>
        </w:rPr>
        <w:t>3</w:t>
      </w:r>
      <w:r w:rsidR="00EF1C2C">
        <w:rPr>
          <w:rFonts w:ascii="Arial" w:eastAsia="Times New Roman" w:hAnsi="Arial" w:cs="Arial"/>
          <w:b/>
          <w:sz w:val="24"/>
          <w:szCs w:val="20"/>
          <w:lang w:eastAsia="el-GR"/>
        </w:rPr>
        <w:t xml:space="preserve"> Μαρτίου</w:t>
      </w:r>
    </w:p>
    <w:p w:rsidR="00DE3E27" w:rsidRPr="00DE3E27" w:rsidRDefault="00DE3E27" w:rsidP="00DE3E27">
      <w:pPr>
        <w:spacing w:after="0" w:line="360" w:lineRule="auto"/>
        <w:ind w:left="-426" w:right="-766"/>
        <w:jc w:val="center"/>
        <w:rPr>
          <w:rFonts w:ascii="Arial" w:eastAsia="Times New Roman" w:hAnsi="Arial" w:cs="Arial"/>
          <w:b/>
          <w:sz w:val="24"/>
          <w:szCs w:val="20"/>
          <w:lang w:eastAsia="el-GR"/>
        </w:rPr>
      </w:pPr>
    </w:p>
    <w:p w:rsidR="00DE3E27" w:rsidRPr="00DE3E27" w:rsidRDefault="00DE3E27" w:rsidP="00DE3E27">
      <w:pPr>
        <w:spacing w:after="0" w:line="360" w:lineRule="auto"/>
        <w:ind w:left="-426" w:right="-766"/>
        <w:jc w:val="center"/>
        <w:rPr>
          <w:rFonts w:ascii="Arial" w:eastAsia="Times New Roman" w:hAnsi="Arial" w:cs="Arial"/>
          <w:b/>
          <w:sz w:val="24"/>
          <w:szCs w:val="20"/>
          <w:lang w:eastAsia="el-GR"/>
        </w:rPr>
      </w:pPr>
      <w:r w:rsidRPr="00DE3E27">
        <w:rPr>
          <w:rFonts w:ascii="Arial" w:eastAsia="Times New Roman" w:hAnsi="Arial" w:cs="Arial"/>
          <w:b/>
          <w:sz w:val="24"/>
          <w:szCs w:val="20"/>
          <w:lang w:eastAsia="el-GR"/>
        </w:rPr>
        <w:t>και ώρες 11:00-13:00</w:t>
      </w:r>
    </w:p>
    <w:p w:rsidR="00385B97" w:rsidRDefault="00385B97" w:rsidP="00DE3E27">
      <w:pPr>
        <w:spacing w:after="0" w:line="360" w:lineRule="auto"/>
        <w:ind w:left="-426" w:right="-766"/>
        <w:jc w:val="both"/>
        <w:rPr>
          <w:rFonts w:ascii="Arial" w:eastAsia="Times New Roman" w:hAnsi="Arial" w:cs="Arial"/>
          <w:sz w:val="24"/>
          <w:szCs w:val="20"/>
          <w:lang w:eastAsia="el-GR"/>
        </w:rPr>
      </w:pPr>
    </w:p>
    <w:p w:rsidR="00DE3E27" w:rsidRPr="00DE3E27" w:rsidRDefault="00DE3E27" w:rsidP="00DE3E27">
      <w:pPr>
        <w:spacing w:after="0" w:line="360" w:lineRule="auto"/>
        <w:ind w:left="-426" w:right="-766"/>
        <w:jc w:val="both"/>
        <w:rPr>
          <w:rFonts w:ascii="Arial" w:eastAsia="Times New Roman" w:hAnsi="Arial" w:cs="Arial"/>
          <w:sz w:val="24"/>
          <w:szCs w:val="20"/>
          <w:lang w:eastAsia="el-GR"/>
        </w:rPr>
      </w:pPr>
      <w:r w:rsidRPr="00DE3E27">
        <w:rPr>
          <w:rFonts w:ascii="Arial" w:eastAsia="Times New Roman" w:hAnsi="Arial" w:cs="Arial"/>
          <w:sz w:val="24"/>
          <w:szCs w:val="20"/>
          <w:lang w:eastAsia="el-GR"/>
        </w:rPr>
        <w:t>Καλούνται οι φοιτητές που έχουν (α) ολοκληρώσει το 1</w:t>
      </w:r>
      <w:r w:rsidR="00EF1C2C" w:rsidRPr="00EF1C2C">
        <w:rPr>
          <w:rFonts w:ascii="Arial" w:eastAsia="Times New Roman" w:hAnsi="Arial" w:cs="Arial"/>
          <w:sz w:val="24"/>
          <w:szCs w:val="20"/>
          <w:vertAlign w:val="superscript"/>
          <w:lang w:eastAsia="el-GR"/>
        </w:rPr>
        <w:t>ο</w:t>
      </w:r>
      <w:r w:rsidR="00EF1C2C">
        <w:rPr>
          <w:rFonts w:ascii="Arial" w:eastAsia="Times New Roman" w:hAnsi="Arial" w:cs="Arial"/>
          <w:sz w:val="24"/>
          <w:szCs w:val="20"/>
          <w:lang w:eastAsia="el-GR"/>
        </w:rPr>
        <w:t xml:space="preserve"> </w:t>
      </w:r>
      <w:r w:rsidRPr="00DE3E27">
        <w:rPr>
          <w:rFonts w:ascii="Arial" w:eastAsia="Times New Roman" w:hAnsi="Arial" w:cs="Arial"/>
          <w:sz w:val="24"/>
          <w:szCs w:val="20"/>
          <w:lang w:eastAsia="el-GR"/>
        </w:rPr>
        <w:t xml:space="preserve">έτος σπουδών και (β) έχουν εξεταστεί επιτυχώς </w:t>
      </w:r>
      <w:r w:rsidR="005C4B5B">
        <w:rPr>
          <w:rFonts w:ascii="Arial" w:eastAsia="Times New Roman" w:hAnsi="Arial" w:cs="Arial"/>
          <w:sz w:val="24"/>
          <w:szCs w:val="20"/>
          <w:lang w:eastAsia="el-GR"/>
        </w:rPr>
        <w:t xml:space="preserve">τουλάχιστον </w:t>
      </w:r>
      <w:r w:rsidRPr="00DE3E27">
        <w:rPr>
          <w:rFonts w:ascii="Arial" w:eastAsia="Times New Roman" w:hAnsi="Arial" w:cs="Arial"/>
          <w:sz w:val="24"/>
          <w:szCs w:val="20"/>
          <w:lang w:eastAsia="el-GR"/>
        </w:rPr>
        <w:t>στο 80% των μαθημάτων</w:t>
      </w:r>
      <w:r w:rsidR="00EF1C2C">
        <w:rPr>
          <w:rFonts w:ascii="Arial" w:eastAsia="Times New Roman" w:hAnsi="Arial" w:cs="Arial"/>
          <w:sz w:val="24"/>
          <w:szCs w:val="20"/>
          <w:lang w:eastAsia="el-GR"/>
        </w:rPr>
        <w:t xml:space="preserve"> του 1</w:t>
      </w:r>
      <w:r w:rsidR="00EF1C2C" w:rsidRPr="00EF1C2C">
        <w:rPr>
          <w:rFonts w:ascii="Arial" w:eastAsia="Times New Roman" w:hAnsi="Arial" w:cs="Arial"/>
          <w:sz w:val="24"/>
          <w:szCs w:val="20"/>
          <w:vertAlign w:val="superscript"/>
          <w:lang w:eastAsia="el-GR"/>
        </w:rPr>
        <w:t>ου</w:t>
      </w:r>
      <w:r w:rsidR="00EF1C2C">
        <w:rPr>
          <w:rFonts w:ascii="Arial" w:eastAsia="Times New Roman" w:hAnsi="Arial" w:cs="Arial"/>
          <w:sz w:val="24"/>
          <w:szCs w:val="20"/>
          <w:lang w:eastAsia="el-GR"/>
        </w:rPr>
        <w:t xml:space="preserve"> έτους</w:t>
      </w:r>
      <w:r w:rsidR="00B63075">
        <w:rPr>
          <w:rFonts w:ascii="Arial" w:eastAsia="Times New Roman" w:hAnsi="Arial" w:cs="Arial"/>
          <w:sz w:val="24"/>
          <w:szCs w:val="20"/>
          <w:lang w:eastAsia="el-GR"/>
        </w:rPr>
        <w:t>,</w:t>
      </w:r>
      <w:r w:rsidRPr="00DE3E27">
        <w:rPr>
          <w:rFonts w:ascii="Arial" w:eastAsia="Times New Roman" w:hAnsi="Arial" w:cs="Arial"/>
          <w:sz w:val="24"/>
          <w:szCs w:val="20"/>
          <w:lang w:eastAsia="el-GR"/>
        </w:rPr>
        <w:t xml:space="preserve"> να υποβάλλουν </w:t>
      </w:r>
      <w:r w:rsidR="004A5C17">
        <w:rPr>
          <w:rFonts w:ascii="Arial" w:eastAsia="Times New Roman" w:hAnsi="Arial" w:cs="Arial"/>
          <w:sz w:val="24"/>
          <w:szCs w:val="20"/>
          <w:lang w:eastAsia="el-GR"/>
        </w:rPr>
        <w:t xml:space="preserve">στο Γραφείο Ευρωπαϊκών Προγραμμάτων </w:t>
      </w:r>
      <w:r w:rsidRPr="00DE3E27">
        <w:rPr>
          <w:rFonts w:ascii="Arial" w:eastAsia="Times New Roman" w:hAnsi="Arial" w:cs="Arial"/>
          <w:sz w:val="24"/>
          <w:szCs w:val="20"/>
          <w:lang w:eastAsia="el-GR"/>
        </w:rPr>
        <w:t xml:space="preserve">τα παρακάτω δικαιολογητικά, αφού συμβουλευτούν τις διαθέσιμες θέσεις </w:t>
      </w:r>
      <w:r w:rsidR="0008080C">
        <w:rPr>
          <w:rFonts w:ascii="Arial" w:eastAsia="Times New Roman" w:hAnsi="Arial" w:cs="Arial"/>
          <w:sz w:val="24"/>
          <w:szCs w:val="20"/>
          <w:lang w:eastAsia="el-GR"/>
        </w:rPr>
        <w:t xml:space="preserve">κινητικότητας </w:t>
      </w:r>
      <w:r w:rsidR="00EF1C2C">
        <w:rPr>
          <w:rFonts w:ascii="Arial" w:eastAsia="Times New Roman" w:hAnsi="Arial" w:cs="Arial"/>
          <w:sz w:val="24"/>
          <w:szCs w:val="20"/>
          <w:lang w:eastAsia="el-GR"/>
        </w:rPr>
        <w:t xml:space="preserve">στο </w:t>
      </w:r>
      <w:hyperlink r:id="rId9" w:history="1">
        <w:r w:rsidR="00EF1C2C" w:rsidRPr="00A318E4">
          <w:rPr>
            <w:rStyle w:val="-"/>
            <w:rFonts w:ascii="Arial" w:eastAsia="Times New Roman" w:hAnsi="Arial" w:cs="Arial"/>
            <w:sz w:val="24"/>
            <w:szCs w:val="20"/>
            <w:lang w:eastAsia="el-GR"/>
          </w:rPr>
          <w:t>http://erasmus.teilar.gr/el/erasmus/synergasies/</w:t>
        </w:r>
      </w:hyperlink>
      <w:r w:rsidR="00EF1C2C">
        <w:rPr>
          <w:rFonts w:ascii="Arial" w:eastAsia="Times New Roman" w:hAnsi="Arial" w:cs="Arial"/>
          <w:sz w:val="24"/>
          <w:szCs w:val="20"/>
          <w:lang w:eastAsia="el-GR"/>
        </w:rPr>
        <w:t xml:space="preserve"> </w:t>
      </w:r>
      <w:r w:rsidRPr="00DE3E27">
        <w:rPr>
          <w:rFonts w:ascii="Arial" w:eastAsia="Times New Roman" w:hAnsi="Arial" w:cs="Arial"/>
          <w:sz w:val="24"/>
          <w:szCs w:val="20"/>
          <w:lang w:eastAsia="el-GR"/>
        </w:rPr>
        <w:t>:</w:t>
      </w:r>
    </w:p>
    <w:p w:rsidR="00DE3E27" w:rsidRPr="00DE3E27" w:rsidRDefault="00DE3E27" w:rsidP="00DE3E27">
      <w:pPr>
        <w:spacing w:after="0" w:line="360" w:lineRule="auto"/>
        <w:ind w:left="-426" w:right="-766"/>
        <w:jc w:val="both"/>
        <w:rPr>
          <w:rFonts w:ascii="Arial" w:eastAsia="Times New Roman" w:hAnsi="Arial" w:cs="Arial"/>
          <w:sz w:val="24"/>
          <w:szCs w:val="20"/>
          <w:lang w:eastAsia="el-GR"/>
        </w:rPr>
      </w:pPr>
    </w:p>
    <w:p w:rsidR="004A5C17" w:rsidRDefault="00DE3E27" w:rsidP="00DE3E27">
      <w:pPr>
        <w:spacing w:after="0" w:line="360" w:lineRule="auto"/>
        <w:ind w:left="-426" w:right="-766"/>
        <w:jc w:val="both"/>
        <w:rPr>
          <w:rFonts w:ascii="Arial" w:eastAsia="Times New Roman" w:hAnsi="Arial" w:cs="Arial"/>
          <w:sz w:val="24"/>
          <w:szCs w:val="20"/>
          <w:lang w:eastAsia="el-GR"/>
        </w:rPr>
      </w:pPr>
      <w:r w:rsidRPr="00DE3E27">
        <w:rPr>
          <w:rFonts w:ascii="Arial" w:eastAsia="Times New Roman" w:hAnsi="Arial" w:cs="Arial"/>
          <w:sz w:val="24"/>
          <w:szCs w:val="20"/>
          <w:lang w:eastAsia="el-GR"/>
        </w:rPr>
        <w:t xml:space="preserve">(α) Αίτηση εκδήλωσης ενδιαφέροντος (επισυνάπτεται). </w:t>
      </w:r>
    </w:p>
    <w:p w:rsidR="00DE3E27" w:rsidRPr="00DE3E27" w:rsidRDefault="004A5C17" w:rsidP="00DE3E27">
      <w:pPr>
        <w:spacing w:after="0" w:line="360" w:lineRule="auto"/>
        <w:ind w:left="-426" w:right="-766"/>
        <w:jc w:val="both"/>
        <w:rPr>
          <w:rFonts w:ascii="Arial" w:eastAsia="Times New Roman" w:hAnsi="Arial" w:cs="Arial"/>
          <w:sz w:val="24"/>
          <w:szCs w:val="20"/>
          <w:lang w:eastAsia="el-GR"/>
        </w:rPr>
      </w:pPr>
      <w:r>
        <w:rPr>
          <w:rFonts w:ascii="Arial" w:eastAsia="Times New Roman" w:hAnsi="Arial" w:cs="Arial"/>
          <w:sz w:val="24"/>
          <w:szCs w:val="20"/>
          <w:lang w:eastAsia="el-GR"/>
        </w:rPr>
        <w:t xml:space="preserve">(β) </w:t>
      </w:r>
      <w:r w:rsidR="00DE3E27" w:rsidRPr="00DE3E27">
        <w:rPr>
          <w:rFonts w:ascii="Arial" w:eastAsia="Times New Roman" w:hAnsi="Arial" w:cs="Arial"/>
          <w:sz w:val="24"/>
          <w:szCs w:val="20"/>
          <w:lang w:eastAsia="el-GR"/>
        </w:rPr>
        <w:t xml:space="preserve">Αναλυτική βαθμολογία (πρέπει να φαίνεται απαραιτήτως ο μέσος όρος </w:t>
      </w:r>
      <w:r w:rsidR="005C4B5B">
        <w:rPr>
          <w:rFonts w:ascii="Arial" w:eastAsia="Times New Roman" w:hAnsi="Arial" w:cs="Arial"/>
          <w:sz w:val="24"/>
          <w:szCs w:val="20"/>
          <w:lang w:eastAsia="el-GR"/>
        </w:rPr>
        <w:t xml:space="preserve">της βαθμολογίας </w:t>
      </w:r>
      <w:r w:rsidR="00DE3E27" w:rsidRPr="00DE3E27">
        <w:rPr>
          <w:rFonts w:ascii="Arial" w:eastAsia="Times New Roman" w:hAnsi="Arial" w:cs="Arial"/>
          <w:sz w:val="24"/>
          <w:szCs w:val="20"/>
          <w:lang w:eastAsia="el-GR"/>
        </w:rPr>
        <w:t>και ο αριθμός μαθημάτω</w:t>
      </w:r>
      <w:r w:rsidR="005C0E8F">
        <w:rPr>
          <w:rFonts w:ascii="Arial" w:eastAsia="Times New Roman" w:hAnsi="Arial" w:cs="Arial"/>
          <w:sz w:val="24"/>
          <w:szCs w:val="20"/>
          <w:lang w:eastAsia="el-GR"/>
        </w:rPr>
        <w:t xml:space="preserve">ν που έχουν εξεταστεί επιτυχώς, και να προκύπτει ότι έχει ολοκληρωθεί με επιτυχία </w:t>
      </w:r>
      <w:r w:rsidR="005C0E8F" w:rsidRPr="005C0E8F">
        <w:rPr>
          <w:rFonts w:ascii="Arial" w:eastAsia="Times New Roman" w:hAnsi="Arial" w:cs="Arial"/>
          <w:sz w:val="24"/>
          <w:szCs w:val="20"/>
          <w:lang w:eastAsia="el-GR"/>
        </w:rPr>
        <w:t xml:space="preserve">τουλάχιστον </w:t>
      </w:r>
      <w:r w:rsidR="005C0E8F">
        <w:rPr>
          <w:rFonts w:ascii="Arial" w:eastAsia="Times New Roman" w:hAnsi="Arial" w:cs="Arial"/>
          <w:sz w:val="24"/>
          <w:szCs w:val="20"/>
          <w:lang w:eastAsia="el-GR"/>
        </w:rPr>
        <w:t xml:space="preserve">το </w:t>
      </w:r>
      <w:r w:rsidR="005C0E8F" w:rsidRPr="005C0E8F">
        <w:rPr>
          <w:rFonts w:ascii="Arial" w:eastAsia="Times New Roman" w:hAnsi="Arial" w:cs="Arial"/>
          <w:sz w:val="24"/>
          <w:szCs w:val="20"/>
          <w:lang w:eastAsia="el-GR"/>
        </w:rPr>
        <w:t>80% των μαθημάτων του 1ου έτους</w:t>
      </w:r>
      <w:r w:rsidR="00EC1A00">
        <w:rPr>
          <w:rFonts w:ascii="Arial" w:eastAsia="Times New Roman" w:hAnsi="Arial" w:cs="Arial"/>
          <w:sz w:val="24"/>
          <w:szCs w:val="20"/>
          <w:lang w:eastAsia="el-GR"/>
        </w:rPr>
        <w:t xml:space="preserve"> σπουδών</w:t>
      </w:r>
      <w:r w:rsidR="005C0E8F">
        <w:rPr>
          <w:rFonts w:ascii="Arial" w:eastAsia="Times New Roman" w:hAnsi="Arial" w:cs="Arial"/>
          <w:sz w:val="24"/>
          <w:szCs w:val="20"/>
          <w:lang w:eastAsia="el-GR"/>
        </w:rPr>
        <w:t>).</w:t>
      </w:r>
    </w:p>
    <w:p w:rsidR="00DE3E27" w:rsidRPr="00DE3E27" w:rsidRDefault="00DE3E27" w:rsidP="00DE3E27">
      <w:pPr>
        <w:spacing w:after="0" w:line="360" w:lineRule="auto"/>
        <w:ind w:left="-426" w:right="-766"/>
        <w:jc w:val="both"/>
        <w:rPr>
          <w:rFonts w:ascii="Arial" w:eastAsia="Times New Roman" w:hAnsi="Arial" w:cs="Arial"/>
          <w:sz w:val="24"/>
          <w:szCs w:val="20"/>
          <w:lang w:eastAsia="el-GR"/>
        </w:rPr>
      </w:pPr>
      <w:r w:rsidRPr="00DE3E27">
        <w:rPr>
          <w:rFonts w:ascii="Arial" w:eastAsia="Times New Roman" w:hAnsi="Arial" w:cs="Arial"/>
          <w:sz w:val="24"/>
          <w:szCs w:val="20"/>
          <w:lang w:eastAsia="el-GR"/>
        </w:rPr>
        <w:t>(γ) Αντίγραφα πιστοποιητικών γνώσης ξένης γλώσσας.</w:t>
      </w:r>
    </w:p>
    <w:p w:rsidR="00DE3E27" w:rsidRPr="00DE3E27" w:rsidRDefault="00DE3E27" w:rsidP="00DE3E27">
      <w:pPr>
        <w:spacing w:after="0" w:line="360" w:lineRule="auto"/>
        <w:ind w:left="-426" w:right="-766"/>
        <w:jc w:val="both"/>
        <w:rPr>
          <w:rFonts w:ascii="Arial" w:eastAsia="Times New Roman" w:hAnsi="Arial" w:cs="Arial"/>
          <w:sz w:val="24"/>
          <w:szCs w:val="20"/>
          <w:lang w:eastAsia="el-GR"/>
        </w:rPr>
      </w:pPr>
      <w:r w:rsidRPr="00DE3E27">
        <w:rPr>
          <w:rFonts w:ascii="Arial" w:eastAsia="Times New Roman" w:hAnsi="Arial" w:cs="Arial"/>
          <w:sz w:val="24"/>
          <w:szCs w:val="20"/>
          <w:lang w:eastAsia="el-GR"/>
        </w:rPr>
        <w:t xml:space="preserve">(δ) Αντίγραφο </w:t>
      </w:r>
      <w:r w:rsidR="00AF432C">
        <w:rPr>
          <w:rFonts w:ascii="Arial" w:eastAsia="Times New Roman" w:hAnsi="Arial" w:cs="Arial"/>
          <w:sz w:val="24"/>
          <w:szCs w:val="20"/>
          <w:lang w:eastAsia="el-GR"/>
        </w:rPr>
        <w:t>Α</w:t>
      </w:r>
      <w:r w:rsidRPr="00DE3E27">
        <w:rPr>
          <w:rFonts w:ascii="Arial" w:eastAsia="Times New Roman" w:hAnsi="Arial" w:cs="Arial"/>
          <w:sz w:val="24"/>
          <w:szCs w:val="20"/>
          <w:lang w:eastAsia="el-GR"/>
        </w:rPr>
        <w:t xml:space="preserve">στυνομικού </w:t>
      </w:r>
      <w:r w:rsidR="00AF432C">
        <w:rPr>
          <w:rFonts w:ascii="Arial" w:eastAsia="Times New Roman" w:hAnsi="Arial" w:cs="Arial"/>
          <w:sz w:val="24"/>
          <w:szCs w:val="20"/>
          <w:lang w:eastAsia="el-GR"/>
        </w:rPr>
        <w:t>Δ</w:t>
      </w:r>
      <w:r w:rsidRPr="00DE3E27">
        <w:rPr>
          <w:rFonts w:ascii="Arial" w:eastAsia="Times New Roman" w:hAnsi="Arial" w:cs="Arial"/>
          <w:sz w:val="24"/>
          <w:szCs w:val="20"/>
          <w:lang w:eastAsia="el-GR"/>
        </w:rPr>
        <w:t xml:space="preserve">ελτίου </w:t>
      </w:r>
      <w:r w:rsidR="00AF432C">
        <w:rPr>
          <w:rFonts w:ascii="Arial" w:eastAsia="Times New Roman" w:hAnsi="Arial" w:cs="Arial"/>
          <w:sz w:val="24"/>
          <w:szCs w:val="20"/>
          <w:lang w:eastAsia="el-GR"/>
        </w:rPr>
        <w:t>Τ</w:t>
      </w:r>
      <w:r w:rsidRPr="00DE3E27">
        <w:rPr>
          <w:rFonts w:ascii="Arial" w:eastAsia="Times New Roman" w:hAnsi="Arial" w:cs="Arial"/>
          <w:sz w:val="24"/>
          <w:szCs w:val="20"/>
          <w:lang w:eastAsia="el-GR"/>
        </w:rPr>
        <w:t xml:space="preserve">αυτότητας ή </w:t>
      </w:r>
      <w:r w:rsidR="00AF432C">
        <w:rPr>
          <w:rFonts w:ascii="Arial" w:eastAsia="Times New Roman" w:hAnsi="Arial" w:cs="Arial"/>
          <w:sz w:val="24"/>
          <w:szCs w:val="20"/>
          <w:lang w:eastAsia="el-GR"/>
        </w:rPr>
        <w:t>Δ</w:t>
      </w:r>
      <w:r w:rsidRPr="00DE3E27">
        <w:rPr>
          <w:rFonts w:ascii="Arial" w:eastAsia="Times New Roman" w:hAnsi="Arial" w:cs="Arial"/>
          <w:sz w:val="24"/>
          <w:szCs w:val="20"/>
          <w:lang w:eastAsia="el-GR"/>
        </w:rPr>
        <w:t>ιαβατηρίου.</w:t>
      </w:r>
    </w:p>
    <w:p w:rsidR="00DE3E27" w:rsidRPr="00DE3E27" w:rsidRDefault="00DE3E27" w:rsidP="00DE3E27">
      <w:pPr>
        <w:spacing w:after="0" w:line="360" w:lineRule="auto"/>
        <w:ind w:left="-426" w:right="-766"/>
        <w:jc w:val="both"/>
        <w:rPr>
          <w:rFonts w:ascii="Arial" w:eastAsia="Times New Roman" w:hAnsi="Arial" w:cs="Arial"/>
          <w:sz w:val="24"/>
          <w:szCs w:val="20"/>
          <w:lang w:eastAsia="el-GR"/>
        </w:rPr>
      </w:pPr>
    </w:p>
    <w:p w:rsidR="00DE3E27" w:rsidRPr="00DE3E27" w:rsidRDefault="00DE3E27" w:rsidP="00DE3E27">
      <w:pPr>
        <w:spacing w:after="0" w:line="360" w:lineRule="auto"/>
        <w:ind w:left="-426" w:right="-766"/>
        <w:jc w:val="both"/>
        <w:rPr>
          <w:rFonts w:ascii="Arial" w:eastAsia="Times New Roman" w:hAnsi="Arial" w:cs="Arial"/>
          <w:sz w:val="24"/>
          <w:szCs w:val="20"/>
          <w:lang w:eastAsia="el-GR"/>
        </w:rPr>
      </w:pPr>
      <w:r w:rsidRPr="00DE3E27">
        <w:rPr>
          <w:rFonts w:ascii="Arial" w:eastAsia="Times New Roman" w:hAnsi="Arial" w:cs="Arial"/>
          <w:sz w:val="24"/>
          <w:szCs w:val="20"/>
          <w:lang w:eastAsia="el-GR"/>
        </w:rPr>
        <w:t xml:space="preserve">Οι </w:t>
      </w:r>
      <w:r w:rsidR="004A5C17">
        <w:rPr>
          <w:rFonts w:ascii="Arial" w:eastAsia="Times New Roman" w:hAnsi="Arial" w:cs="Arial"/>
          <w:sz w:val="24"/>
          <w:szCs w:val="20"/>
          <w:lang w:eastAsia="el-GR"/>
        </w:rPr>
        <w:t>Α</w:t>
      </w:r>
      <w:r w:rsidRPr="00DE3E27">
        <w:rPr>
          <w:rFonts w:ascii="Arial" w:eastAsia="Times New Roman" w:hAnsi="Arial" w:cs="Arial"/>
          <w:sz w:val="24"/>
          <w:szCs w:val="20"/>
          <w:lang w:eastAsia="el-GR"/>
        </w:rPr>
        <w:t xml:space="preserve">ιτήσεις των ενδιαφερομένων </w:t>
      </w:r>
      <w:r w:rsidR="004A5C17">
        <w:rPr>
          <w:rFonts w:ascii="Arial" w:eastAsia="Times New Roman" w:hAnsi="Arial" w:cs="Arial"/>
          <w:sz w:val="24"/>
          <w:szCs w:val="20"/>
          <w:lang w:eastAsia="el-GR"/>
        </w:rPr>
        <w:t xml:space="preserve">μαζί με τα δικαιολογητικά </w:t>
      </w:r>
      <w:r w:rsidRPr="00DE3E27">
        <w:rPr>
          <w:rFonts w:ascii="Arial" w:eastAsia="Times New Roman" w:hAnsi="Arial" w:cs="Arial"/>
          <w:sz w:val="24"/>
          <w:szCs w:val="20"/>
          <w:lang w:eastAsia="el-GR"/>
        </w:rPr>
        <w:t>αφού συγκεντρωθούν στο Γραφείο</w:t>
      </w:r>
      <w:r w:rsidR="004A5C17">
        <w:rPr>
          <w:rFonts w:ascii="Arial" w:eastAsia="Times New Roman" w:hAnsi="Arial" w:cs="Arial"/>
          <w:sz w:val="24"/>
          <w:szCs w:val="20"/>
          <w:lang w:eastAsia="el-GR"/>
        </w:rPr>
        <w:t>,</w:t>
      </w:r>
      <w:r w:rsidRPr="00DE3E27">
        <w:rPr>
          <w:rFonts w:ascii="Arial" w:eastAsia="Times New Roman" w:hAnsi="Arial" w:cs="Arial"/>
          <w:sz w:val="24"/>
          <w:szCs w:val="20"/>
          <w:lang w:eastAsia="el-GR"/>
        </w:rPr>
        <w:t xml:space="preserve"> θα αξιολογηθούν με βάση τα παρακάτω κριτήρια:</w:t>
      </w:r>
    </w:p>
    <w:p w:rsidR="00DE3E27" w:rsidRPr="00DE3E27" w:rsidRDefault="00DE3E27" w:rsidP="00DE3E27">
      <w:pPr>
        <w:spacing w:after="0" w:line="360" w:lineRule="auto"/>
        <w:ind w:left="-426" w:right="-766"/>
        <w:jc w:val="both"/>
        <w:rPr>
          <w:rFonts w:ascii="Arial" w:eastAsia="Times New Roman" w:hAnsi="Arial" w:cs="Arial"/>
          <w:sz w:val="24"/>
          <w:szCs w:val="20"/>
          <w:lang w:eastAsia="el-GR"/>
        </w:rPr>
      </w:pPr>
      <w:r w:rsidRPr="00DE3E27">
        <w:rPr>
          <w:rFonts w:ascii="Arial" w:eastAsia="Times New Roman" w:hAnsi="Arial" w:cs="Arial"/>
          <w:sz w:val="24"/>
          <w:szCs w:val="20"/>
          <w:lang w:eastAsia="el-GR"/>
        </w:rPr>
        <w:br w:type="page"/>
      </w:r>
    </w:p>
    <w:tbl>
      <w:tblPr>
        <w:tblW w:w="9809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4742"/>
        <w:gridCol w:w="1335"/>
        <w:gridCol w:w="2914"/>
      </w:tblGrid>
      <w:tr w:rsidR="00DE3E27" w:rsidRPr="00DE3E27" w:rsidTr="00AB6CDD">
        <w:tc>
          <w:tcPr>
            <w:tcW w:w="5560" w:type="dxa"/>
            <w:gridSpan w:val="2"/>
            <w:shd w:val="clear" w:color="auto" w:fill="auto"/>
          </w:tcPr>
          <w:p w:rsidR="00DE3E27" w:rsidRPr="00DE3E27" w:rsidRDefault="00DE3E27" w:rsidP="00DE3E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el-GR"/>
              </w:rPr>
            </w:pPr>
            <w:r w:rsidRPr="00DE3E27">
              <w:rPr>
                <w:rFonts w:ascii="Arial" w:eastAsia="Times New Roman" w:hAnsi="Arial" w:cs="Arial"/>
                <w:b/>
                <w:sz w:val="24"/>
                <w:szCs w:val="20"/>
                <w:lang w:eastAsia="el-GR"/>
              </w:rPr>
              <w:lastRenderedPageBreak/>
              <w:t>Κριτήριο</w:t>
            </w:r>
          </w:p>
        </w:tc>
        <w:tc>
          <w:tcPr>
            <w:tcW w:w="1335" w:type="dxa"/>
            <w:shd w:val="clear" w:color="auto" w:fill="auto"/>
          </w:tcPr>
          <w:p w:rsidR="00DE3E27" w:rsidRPr="00DE3E27" w:rsidRDefault="00DE3E27" w:rsidP="00DE3E27">
            <w:pPr>
              <w:spacing w:after="0" w:line="240" w:lineRule="auto"/>
              <w:ind w:left="-108" w:right="21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el-GR"/>
              </w:rPr>
            </w:pPr>
            <w:r w:rsidRPr="00DE3E27">
              <w:rPr>
                <w:rFonts w:ascii="Arial" w:eastAsia="Times New Roman" w:hAnsi="Arial" w:cs="Arial"/>
                <w:b/>
                <w:sz w:val="24"/>
                <w:szCs w:val="20"/>
                <w:lang w:eastAsia="el-GR"/>
              </w:rPr>
              <w:t>Βαρύτητα</w:t>
            </w:r>
          </w:p>
        </w:tc>
        <w:tc>
          <w:tcPr>
            <w:tcW w:w="2914" w:type="dxa"/>
            <w:shd w:val="clear" w:color="auto" w:fill="auto"/>
          </w:tcPr>
          <w:p w:rsidR="00DE3E27" w:rsidRPr="00DE3E27" w:rsidRDefault="00DE3E27" w:rsidP="00DE3E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el-GR"/>
              </w:rPr>
            </w:pPr>
            <w:r w:rsidRPr="00DE3E27">
              <w:rPr>
                <w:rFonts w:ascii="Arial" w:eastAsia="Times New Roman" w:hAnsi="Arial" w:cs="Arial"/>
                <w:b/>
                <w:sz w:val="24"/>
                <w:szCs w:val="20"/>
                <w:lang w:eastAsia="el-GR"/>
              </w:rPr>
              <w:t>Βαθμολογία</w:t>
            </w:r>
          </w:p>
        </w:tc>
      </w:tr>
      <w:tr w:rsidR="00DE3E27" w:rsidRPr="00DE3E27" w:rsidTr="00AB6CDD">
        <w:tc>
          <w:tcPr>
            <w:tcW w:w="818" w:type="dxa"/>
            <w:shd w:val="clear" w:color="auto" w:fill="auto"/>
          </w:tcPr>
          <w:p w:rsidR="00DE3E27" w:rsidRPr="00DE3E27" w:rsidRDefault="00DE3E27" w:rsidP="00DE3E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l-GR"/>
              </w:rPr>
            </w:pPr>
            <w:r w:rsidRPr="00DE3E27">
              <w:rPr>
                <w:rFonts w:ascii="Arial" w:eastAsia="Times New Roman" w:hAnsi="Arial" w:cs="Arial"/>
                <w:sz w:val="24"/>
                <w:szCs w:val="20"/>
                <w:lang w:eastAsia="el-GR"/>
              </w:rPr>
              <w:t>1</w:t>
            </w:r>
          </w:p>
        </w:tc>
        <w:tc>
          <w:tcPr>
            <w:tcW w:w="4742" w:type="dxa"/>
            <w:shd w:val="clear" w:color="auto" w:fill="auto"/>
          </w:tcPr>
          <w:p w:rsidR="00DE3E27" w:rsidRPr="00DE3E27" w:rsidRDefault="00DE3E27" w:rsidP="00DE3E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l-GR"/>
              </w:rPr>
            </w:pPr>
            <w:r w:rsidRPr="00DE3E27">
              <w:rPr>
                <w:rFonts w:ascii="Arial" w:eastAsia="Times New Roman" w:hAnsi="Arial" w:cs="Arial"/>
                <w:sz w:val="24"/>
                <w:szCs w:val="20"/>
                <w:lang w:eastAsia="el-GR"/>
              </w:rPr>
              <w:t>Μέσος όρος βαθμολογίας</w:t>
            </w:r>
          </w:p>
        </w:tc>
        <w:tc>
          <w:tcPr>
            <w:tcW w:w="1335" w:type="dxa"/>
            <w:shd w:val="clear" w:color="auto" w:fill="auto"/>
          </w:tcPr>
          <w:p w:rsidR="00DE3E27" w:rsidRPr="00DE3E27" w:rsidRDefault="00DE3E27" w:rsidP="00DE3E27">
            <w:pPr>
              <w:spacing w:after="0" w:line="240" w:lineRule="auto"/>
              <w:ind w:left="-108" w:right="21"/>
              <w:jc w:val="center"/>
              <w:rPr>
                <w:rFonts w:ascii="Arial" w:eastAsia="Times New Roman" w:hAnsi="Arial" w:cs="Arial"/>
                <w:sz w:val="24"/>
                <w:szCs w:val="20"/>
                <w:lang w:eastAsia="el-GR"/>
              </w:rPr>
            </w:pPr>
            <w:r w:rsidRPr="00DE3E27">
              <w:rPr>
                <w:rFonts w:ascii="Arial" w:eastAsia="Times New Roman" w:hAnsi="Arial" w:cs="Arial"/>
                <w:sz w:val="24"/>
                <w:szCs w:val="20"/>
                <w:lang w:eastAsia="el-GR"/>
              </w:rPr>
              <w:t>50%</w:t>
            </w:r>
          </w:p>
        </w:tc>
        <w:tc>
          <w:tcPr>
            <w:tcW w:w="2914" w:type="dxa"/>
            <w:shd w:val="clear" w:color="auto" w:fill="auto"/>
          </w:tcPr>
          <w:p w:rsidR="00DE3E27" w:rsidRPr="00DE3E27" w:rsidRDefault="00DE3E27" w:rsidP="00DE3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l-GR"/>
              </w:rPr>
            </w:pPr>
            <w:r w:rsidRPr="00DE3E27">
              <w:rPr>
                <w:rFonts w:ascii="Arial" w:eastAsia="Times New Roman" w:hAnsi="Arial" w:cs="Arial"/>
                <w:sz w:val="24"/>
                <w:szCs w:val="20"/>
                <w:lang w:eastAsia="el-GR"/>
              </w:rPr>
              <w:t>Μ.Ο. × 0,5</w:t>
            </w:r>
          </w:p>
        </w:tc>
      </w:tr>
      <w:tr w:rsidR="00DE3E27" w:rsidRPr="00DE3E27" w:rsidTr="00AB6CDD">
        <w:tc>
          <w:tcPr>
            <w:tcW w:w="818" w:type="dxa"/>
            <w:shd w:val="clear" w:color="auto" w:fill="auto"/>
          </w:tcPr>
          <w:p w:rsidR="00DE3E27" w:rsidRPr="00DE3E27" w:rsidRDefault="00DE3E27" w:rsidP="00DE3E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l-GR"/>
              </w:rPr>
            </w:pPr>
            <w:r w:rsidRPr="00DE3E27">
              <w:rPr>
                <w:rFonts w:ascii="Arial" w:eastAsia="Times New Roman" w:hAnsi="Arial" w:cs="Arial"/>
                <w:sz w:val="24"/>
                <w:szCs w:val="20"/>
                <w:lang w:eastAsia="el-GR"/>
              </w:rPr>
              <w:t>2</w:t>
            </w:r>
          </w:p>
        </w:tc>
        <w:tc>
          <w:tcPr>
            <w:tcW w:w="4742" w:type="dxa"/>
            <w:shd w:val="clear" w:color="auto" w:fill="auto"/>
          </w:tcPr>
          <w:p w:rsidR="00DE3E27" w:rsidRPr="00DE3E27" w:rsidRDefault="00DE3E27" w:rsidP="00DE3E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l-GR"/>
              </w:rPr>
            </w:pPr>
            <w:r w:rsidRPr="00DE3E27">
              <w:rPr>
                <w:rFonts w:ascii="Arial" w:eastAsia="Times New Roman" w:hAnsi="Arial" w:cs="Arial"/>
                <w:sz w:val="24"/>
                <w:szCs w:val="20"/>
                <w:lang w:eastAsia="el-GR"/>
              </w:rPr>
              <w:t>Πιστοποιητικό ξένης γλώσσας</w:t>
            </w:r>
          </w:p>
        </w:tc>
        <w:tc>
          <w:tcPr>
            <w:tcW w:w="1335" w:type="dxa"/>
            <w:shd w:val="clear" w:color="auto" w:fill="auto"/>
          </w:tcPr>
          <w:p w:rsidR="00DE3E27" w:rsidRPr="00DE3E27" w:rsidRDefault="00DE3E27" w:rsidP="00DE3E27">
            <w:pPr>
              <w:spacing w:after="0" w:line="240" w:lineRule="auto"/>
              <w:ind w:left="-108" w:right="21"/>
              <w:jc w:val="center"/>
              <w:rPr>
                <w:rFonts w:ascii="Arial" w:eastAsia="Times New Roman" w:hAnsi="Arial" w:cs="Arial"/>
                <w:sz w:val="24"/>
                <w:szCs w:val="20"/>
                <w:lang w:eastAsia="el-GR"/>
              </w:rPr>
            </w:pPr>
            <w:r w:rsidRPr="00DE3E27">
              <w:rPr>
                <w:rFonts w:ascii="Arial" w:eastAsia="Times New Roman" w:hAnsi="Arial" w:cs="Arial"/>
                <w:sz w:val="24"/>
                <w:szCs w:val="20"/>
                <w:lang w:eastAsia="el-GR"/>
              </w:rPr>
              <w:t>25%</w:t>
            </w:r>
          </w:p>
        </w:tc>
        <w:tc>
          <w:tcPr>
            <w:tcW w:w="2914" w:type="dxa"/>
            <w:shd w:val="clear" w:color="auto" w:fill="auto"/>
          </w:tcPr>
          <w:p w:rsidR="00DE3E27" w:rsidRPr="00DE3E27" w:rsidRDefault="00DE3E27" w:rsidP="00DE3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l-GR"/>
              </w:rPr>
            </w:pPr>
            <w:r w:rsidRPr="00DE3E27">
              <w:rPr>
                <w:rFonts w:ascii="Arial" w:eastAsia="Times New Roman" w:hAnsi="Arial" w:cs="Arial"/>
                <w:sz w:val="24"/>
                <w:szCs w:val="20"/>
                <w:lang w:eastAsia="el-GR"/>
              </w:rPr>
              <w:t>Σκορ επιπέδου × 0,25</w:t>
            </w:r>
          </w:p>
          <w:p w:rsidR="00DE3E27" w:rsidRPr="00DE3E27" w:rsidRDefault="00DE3E27" w:rsidP="00DE3E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E3E2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Σκορ επιπέδων:</w:t>
            </w:r>
          </w:p>
          <w:p w:rsidR="00DE3E27" w:rsidRPr="00DE3E27" w:rsidRDefault="00DE3E27" w:rsidP="00DE3E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E3E27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C</w:t>
            </w:r>
            <w:r w:rsidRPr="00DE3E2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2: 10</w:t>
            </w:r>
          </w:p>
          <w:p w:rsidR="00DE3E27" w:rsidRPr="00DE3E27" w:rsidRDefault="00DE3E27" w:rsidP="00DE3E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DE3E27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C1: 8,5</w:t>
            </w:r>
          </w:p>
          <w:p w:rsidR="00DE3E27" w:rsidRPr="00DE3E27" w:rsidRDefault="00DE3E27" w:rsidP="00DE3E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DE3E27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B2: 7</w:t>
            </w:r>
          </w:p>
          <w:p w:rsidR="00DE3E27" w:rsidRPr="00DE3E27" w:rsidRDefault="00DE3E27" w:rsidP="00DE3E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DE3E27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B1: 5</w:t>
            </w:r>
          </w:p>
          <w:p w:rsidR="00DE3E27" w:rsidRPr="00DE3E27" w:rsidRDefault="00DE3E27" w:rsidP="00DE3E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DE3E27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A2: 3,5</w:t>
            </w:r>
          </w:p>
          <w:p w:rsidR="00DE3E27" w:rsidRPr="00DE3E27" w:rsidRDefault="00DE3E27" w:rsidP="00DE3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 w:eastAsia="el-GR"/>
              </w:rPr>
            </w:pPr>
            <w:r w:rsidRPr="00DE3E27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A1: 2</w:t>
            </w:r>
          </w:p>
        </w:tc>
      </w:tr>
      <w:tr w:rsidR="00DE3E27" w:rsidRPr="00DE3E27" w:rsidTr="00AB6CDD">
        <w:tc>
          <w:tcPr>
            <w:tcW w:w="818" w:type="dxa"/>
            <w:shd w:val="clear" w:color="auto" w:fill="auto"/>
          </w:tcPr>
          <w:p w:rsidR="00DE3E27" w:rsidRPr="00DE3E27" w:rsidRDefault="00DE3E27" w:rsidP="00DE3E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l-GR"/>
              </w:rPr>
            </w:pPr>
            <w:r w:rsidRPr="00DE3E27">
              <w:rPr>
                <w:rFonts w:ascii="Arial" w:eastAsia="Times New Roman" w:hAnsi="Arial" w:cs="Arial"/>
                <w:sz w:val="24"/>
                <w:szCs w:val="20"/>
                <w:lang w:eastAsia="el-GR"/>
              </w:rPr>
              <w:t>3</w:t>
            </w:r>
          </w:p>
        </w:tc>
        <w:tc>
          <w:tcPr>
            <w:tcW w:w="4742" w:type="dxa"/>
            <w:shd w:val="clear" w:color="auto" w:fill="auto"/>
          </w:tcPr>
          <w:p w:rsidR="00DE3E27" w:rsidRPr="00DE3E27" w:rsidRDefault="00DE3E27" w:rsidP="00DE3E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l-GR"/>
              </w:rPr>
            </w:pPr>
            <w:r w:rsidRPr="00DE3E27">
              <w:rPr>
                <w:rFonts w:ascii="Arial" w:eastAsia="Times New Roman" w:hAnsi="Arial" w:cs="Arial"/>
                <w:sz w:val="24"/>
                <w:szCs w:val="20"/>
                <w:lang w:eastAsia="el-GR"/>
              </w:rPr>
              <w:t>Αριθμός μαθημάτων που έχουν εξεταστεί επιτυχώς</w:t>
            </w:r>
          </w:p>
        </w:tc>
        <w:tc>
          <w:tcPr>
            <w:tcW w:w="1335" w:type="dxa"/>
            <w:shd w:val="clear" w:color="auto" w:fill="auto"/>
          </w:tcPr>
          <w:p w:rsidR="00DE3E27" w:rsidRPr="00DE3E27" w:rsidRDefault="00DE3E27" w:rsidP="00DE3E27">
            <w:pPr>
              <w:spacing w:after="0" w:line="240" w:lineRule="auto"/>
              <w:ind w:left="-108" w:right="21"/>
              <w:jc w:val="center"/>
              <w:rPr>
                <w:rFonts w:ascii="Arial" w:eastAsia="Times New Roman" w:hAnsi="Arial" w:cs="Arial"/>
                <w:sz w:val="24"/>
                <w:szCs w:val="20"/>
                <w:lang w:eastAsia="el-GR"/>
              </w:rPr>
            </w:pPr>
            <w:r w:rsidRPr="00DE3E27">
              <w:rPr>
                <w:rFonts w:ascii="Arial" w:eastAsia="Times New Roman" w:hAnsi="Arial" w:cs="Arial"/>
                <w:sz w:val="24"/>
                <w:szCs w:val="20"/>
                <w:lang w:eastAsia="el-GR"/>
              </w:rPr>
              <w:t>10%</w:t>
            </w:r>
          </w:p>
        </w:tc>
        <w:tc>
          <w:tcPr>
            <w:tcW w:w="2914" w:type="dxa"/>
            <w:shd w:val="clear" w:color="auto" w:fill="auto"/>
          </w:tcPr>
          <w:p w:rsidR="00DE3E27" w:rsidRPr="00DE3E27" w:rsidRDefault="00DE3E27" w:rsidP="00DE3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l-GR"/>
              </w:rPr>
            </w:pPr>
            <w:r w:rsidRPr="00DE3E27">
              <w:rPr>
                <w:rFonts w:ascii="Arial" w:eastAsia="Times New Roman" w:hAnsi="Arial" w:cs="Arial"/>
                <w:sz w:val="24"/>
                <w:szCs w:val="20"/>
                <w:lang w:eastAsia="el-GR"/>
              </w:rPr>
              <w:t>Σκορ μαθημάτων × 0,10</w:t>
            </w:r>
          </w:p>
          <w:p w:rsidR="00DE3E27" w:rsidRPr="00DE3E27" w:rsidRDefault="00DE3E27" w:rsidP="00DE3E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E3E2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Σκορ περασμένων μαθημάτων:</w:t>
            </w:r>
          </w:p>
          <w:p w:rsidR="00DE3E27" w:rsidRPr="00DE3E27" w:rsidRDefault="00DE3E27" w:rsidP="00DE3E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E3E2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9 - 14: 5</w:t>
            </w:r>
          </w:p>
          <w:p w:rsidR="00DE3E27" w:rsidRPr="00DE3E27" w:rsidRDefault="00DE3E27" w:rsidP="00DE3E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E3E2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 – 20: 6</w:t>
            </w:r>
          </w:p>
          <w:p w:rsidR="00DE3E27" w:rsidRPr="00DE3E27" w:rsidRDefault="00DE3E27" w:rsidP="00DE3E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E3E2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 – 25: 8,5</w:t>
            </w:r>
          </w:p>
          <w:p w:rsidR="00DE3E27" w:rsidRPr="00DE3E27" w:rsidRDefault="00DE3E27" w:rsidP="00DE3E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E3E2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 – 30: 10</w:t>
            </w:r>
          </w:p>
          <w:p w:rsidR="00DE3E27" w:rsidRPr="00DE3E27" w:rsidRDefault="00DE3E27" w:rsidP="00DE3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l-GR"/>
              </w:rPr>
            </w:pPr>
            <w:r w:rsidRPr="00DE3E2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 – 35: 7</w:t>
            </w:r>
          </w:p>
        </w:tc>
      </w:tr>
      <w:tr w:rsidR="00DE3E27" w:rsidRPr="00DE3E27" w:rsidTr="00AB6CDD">
        <w:tc>
          <w:tcPr>
            <w:tcW w:w="818" w:type="dxa"/>
            <w:shd w:val="clear" w:color="auto" w:fill="auto"/>
          </w:tcPr>
          <w:p w:rsidR="00DE3E27" w:rsidRPr="00DE3E27" w:rsidRDefault="00DE3E27" w:rsidP="00DE3E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l-GR"/>
              </w:rPr>
            </w:pPr>
            <w:r w:rsidRPr="00DE3E27">
              <w:rPr>
                <w:rFonts w:ascii="Arial" w:eastAsia="Times New Roman" w:hAnsi="Arial" w:cs="Arial"/>
                <w:sz w:val="24"/>
                <w:szCs w:val="20"/>
                <w:lang w:eastAsia="el-GR"/>
              </w:rPr>
              <w:t>4</w:t>
            </w:r>
          </w:p>
        </w:tc>
        <w:tc>
          <w:tcPr>
            <w:tcW w:w="4742" w:type="dxa"/>
            <w:shd w:val="clear" w:color="auto" w:fill="auto"/>
          </w:tcPr>
          <w:p w:rsidR="00DE3E27" w:rsidRPr="00DE3E27" w:rsidRDefault="00DE3E27" w:rsidP="00DE3E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l-GR"/>
              </w:rPr>
            </w:pPr>
            <w:r w:rsidRPr="00DE3E27">
              <w:rPr>
                <w:rFonts w:ascii="Arial" w:eastAsia="Times New Roman" w:hAnsi="Arial" w:cs="Arial"/>
                <w:sz w:val="24"/>
                <w:szCs w:val="20"/>
                <w:lang w:eastAsia="el-GR"/>
              </w:rPr>
              <w:t>Τρέχον εξάμηνο φοιτητή</w:t>
            </w:r>
          </w:p>
        </w:tc>
        <w:tc>
          <w:tcPr>
            <w:tcW w:w="1335" w:type="dxa"/>
            <w:shd w:val="clear" w:color="auto" w:fill="auto"/>
          </w:tcPr>
          <w:p w:rsidR="00DE3E27" w:rsidRPr="00DE3E27" w:rsidRDefault="00DE3E27" w:rsidP="00DE3E27">
            <w:pPr>
              <w:spacing w:after="0" w:line="240" w:lineRule="auto"/>
              <w:ind w:left="-108" w:right="21"/>
              <w:jc w:val="center"/>
              <w:rPr>
                <w:rFonts w:ascii="Arial" w:eastAsia="Times New Roman" w:hAnsi="Arial" w:cs="Arial"/>
                <w:sz w:val="24"/>
                <w:szCs w:val="20"/>
                <w:lang w:eastAsia="el-GR"/>
              </w:rPr>
            </w:pPr>
            <w:r w:rsidRPr="00DE3E27">
              <w:rPr>
                <w:rFonts w:ascii="Arial" w:eastAsia="Times New Roman" w:hAnsi="Arial" w:cs="Arial"/>
                <w:sz w:val="24"/>
                <w:szCs w:val="20"/>
                <w:lang w:eastAsia="el-GR"/>
              </w:rPr>
              <w:t>5%</w:t>
            </w:r>
          </w:p>
        </w:tc>
        <w:tc>
          <w:tcPr>
            <w:tcW w:w="2914" w:type="dxa"/>
            <w:shd w:val="clear" w:color="auto" w:fill="auto"/>
          </w:tcPr>
          <w:p w:rsidR="00DE3E27" w:rsidRPr="00DE3E27" w:rsidRDefault="00DE3E27" w:rsidP="00DE3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l-GR"/>
              </w:rPr>
            </w:pPr>
            <w:r w:rsidRPr="00DE3E27">
              <w:rPr>
                <w:rFonts w:ascii="Arial" w:eastAsia="Times New Roman" w:hAnsi="Arial" w:cs="Arial"/>
                <w:sz w:val="24"/>
                <w:szCs w:val="20"/>
                <w:lang w:eastAsia="el-GR"/>
              </w:rPr>
              <w:t>Σκορ εξαμήνου × 0,05</w:t>
            </w:r>
          </w:p>
          <w:p w:rsidR="00DE3E27" w:rsidRPr="00DE3E27" w:rsidRDefault="00DE3E27" w:rsidP="00DE3E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E3E2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Σκορ εξαμήνου:</w:t>
            </w:r>
          </w:p>
          <w:p w:rsidR="00DE3E27" w:rsidRPr="00DE3E27" w:rsidRDefault="00DE3E27" w:rsidP="00DE3E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E3E2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&lt;9</w:t>
            </w:r>
            <w:r w:rsidRPr="00DE3E2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ο</w:t>
            </w:r>
            <w:r w:rsidRPr="00DE3E2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 6</w:t>
            </w:r>
          </w:p>
          <w:p w:rsidR="00DE3E27" w:rsidRPr="00DE3E27" w:rsidRDefault="00DE3E27" w:rsidP="00DE3E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E3E2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  <w:r w:rsidRPr="00DE3E2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ο</w:t>
            </w:r>
            <w:r w:rsidRPr="00DE3E2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 7</w:t>
            </w:r>
          </w:p>
          <w:p w:rsidR="00DE3E27" w:rsidRPr="00DE3E27" w:rsidRDefault="00DE3E27" w:rsidP="00DE3E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E3E2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  <w:r w:rsidRPr="00DE3E2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ο</w:t>
            </w:r>
            <w:r w:rsidRPr="00DE3E2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 8</w:t>
            </w:r>
          </w:p>
          <w:p w:rsidR="00DE3E27" w:rsidRPr="00DE3E27" w:rsidRDefault="00DE3E27" w:rsidP="00DE3E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E3E2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  <w:r w:rsidRPr="00DE3E2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ο</w:t>
            </w:r>
            <w:r w:rsidRPr="00DE3E2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 10</w:t>
            </w:r>
          </w:p>
          <w:p w:rsidR="00DE3E27" w:rsidRPr="00DE3E27" w:rsidRDefault="00DE3E27" w:rsidP="00DE3E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E3E2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  <w:r w:rsidRPr="00DE3E2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ο</w:t>
            </w:r>
            <w:r w:rsidRPr="00DE3E2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 9</w:t>
            </w:r>
          </w:p>
          <w:p w:rsidR="00DE3E27" w:rsidRPr="00DE3E27" w:rsidRDefault="00DE3E27" w:rsidP="00DE3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l-GR"/>
              </w:rPr>
            </w:pPr>
            <w:r w:rsidRPr="00DE3E2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  <w:r w:rsidRPr="00DE3E2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ο</w:t>
            </w:r>
            <w:r w:rsidRPr="00DE3E2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 5</w:t>
            </w:r>
          </w:p>
        </w:tc>
      </w:tr>
      <w:tr w:rsidR="00DE3E27" w:rsidRPr="00DE3E27" w:rsidTr="00AB6CDD">
        <w:tc>
          <w:tcPr>
            <w:tcW w:w="818" w:type="dxa"/>
            <w:shd w:val="clear" w:color="auto" w:fill="auto"/>
          </w:tcPr>
          <w:p w:rsidR="00DE3E27" w:rsidRPr="00DE3E27" w:rsidRDefault="00DE3E27" w:rsidP="00DE3E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l-GR"/>
              </w:rPr>
            </w:pPr>
            <w:r w:rsidRPr="00DE3E27">
              <w:rPr>
                <w:rFonts w:ascii="Arial" w:eastAsia="Times New Roman" w:hAnsi="Arial" w:cs="Arial"/>
                <w:sz w:val="24"/>
                <w:szCs w:val="20"/>
                <w:lang w:eastAsia="el-GR"/>
              </w:rPr>
              <w:t>5</w:t>
            </w:r>
          </w:p>
        </w:tc>
        <w:tc>
          <w:tcPr>
            <w:tcW w:w="4742" w:type="dxa"/>
            <w:shd w:val="clear" w:color="auto" w:fill="auto"/>
          </w:tcPr>
          <w:p w:rsidR="00DE3E27" w:rsidRPr="00DE3E27" w:rsidRDefault="00DE3E27" w:rsidP="00DE3E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l-GR"/>
              </w:rPr>
            </w:pPr>
            <w:r w:rsidRPr="00DE3E27">
              <w:rPr>
                <w:rFonts w:ascii="Arial" w:eastAsia="Times New Roman" w:hAnsi="Arial" w:cs="Arial"/>
                <w:sz w:val="24"/>
                <w:szCs w:val="20"/>
                <w:lang w:eastAsia="el-GR"/>
              </w:rPr>
              <w:t>Πιστοποιητικό δεύτερης ξένης γλώσσας</w:t>
            </w:r>
          </w:p>
        </w:tc>
        <w:tc>
          <w:tcPr>
            <w:tcW w:w="1335" w:type="dxa"/>
            <w:shd w:val="clear" w:color="auto" w:fill="auto"/>
          </w:tcPr>
          <w:p w:rsidR="00DE3E27" w:rsidRPr="00DE3E27" w:rsidRDefault="00DE3E27" w:rsidP="00DE3E27">
            <w:pPr>
              <w:spacing w:after="0" w:line="240" w:lineRule="auto"/>
              <w:ind w:left="-108" w:right="21"/>
              <w:jc w:val="center"/>
              <w:rPr>
                <w:rFonts w:ascii="Arial" w:eastAsia="Times New Roman" w:hAnsi="Arial" w:cs="Arial"/>
                <w:sz w:val="24"/>
                <w:szCs w:val="20"/>
                <w:lang w:eastAsia="el-GR"/>
              </w:rPr>
            </w:pPr>
            <w:r w:rsidRPr="00DE3E27">
              <w:rPr>
                <w:rFonts w:ascii="Arial" w:eastAsia="Times New Roman" w:hAnsi="Arial" w:cs="Arial"/>
                <w:sz w:val="24"/>
                <w:szCs w:val="20"/>
                <w:lang w:eastAsia="el-GR"/>
              </w:rPr>
              <w:t>5%</w:t>
            </w:r>
          </w:p>
        </w:tc>
        <w:tc>
          <w:tcPr>
            <w:tcW w:w="2914" w:type="dxa"/>
            <w:shd w:val="clear" w:color="auto" w:fill="auto"/>
          </w:tcPr>
          <w:p w:rsidR="00DE3E27" w:rsidRPr="00DE3E27" w:rsidRDefault="00DE3E27" w:rsidP="00DE3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l-GR"/>
              </w:rPr>
            </w:pPr>
            <w:r w:rsidRPr="00DE3E27">
              <w:rPr>
                <w:rFonts w:ascii="Arial" w:eastAsia="Times New Roman" w:hAnsi="Arial" w:cs="Arial"/>
                <w:sz w:val="24"/>
                <w:szCs w:val="20"/>
                <w:lang w:eastAsia="el-GR"/>
              </w:rPr>
              <w:t>Σκορ επιπέδου × 0,05</w:t>
            </w:r>
          </w:p>
          <w:p w:rsidR="00DE3E27" w:rsidRPr="00DE3E27" w:rsidRDefault="00DE3E27" w:rsidP="00DE3E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E3E2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Σκορ επιπέδων:</w:t>
            </w:r>
          </w:p>
          <w:p w:rsidR="00DE3E27" w:rsidRPr="00DE3E27" w:rsidRDefault="00DE3E27" w:rsidP="00DE3E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E3E27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C</w:t>
            </w:r>
            <w:r w:rsidRPr="00DE3E2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2: 10</w:t>
            </w:r>
          </w:p>
          <w:p w:rsidR="00DE3E27" w:rsidRPr="00DE3E27" w:rsidRDefault="00DE3E27" w:rsidP="00DE3E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DE3E27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C1: 8,5</w:t>
            </w:r>
          </w:p>
          <w:p w:rsidR="00DE3E27" w:rsidRPr="00DE3E27" w:rsidRDefault="00DE3E27" w:rsidP="00DE3E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DE3E27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B2: 7</w:t>
            </w:r>
          </w:p>
          <w:p w:rsidR="00DE3E27" w:rsidRPr="00DE3E27" w:rsidRDefault="00DE3E27" w:rsidP="00DE3E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DE3E27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B1: 5</w:t>
            </w:r>
          </w:p>
          <w:p w:rsidR="00DE3E27" w:rsidRPr="00DE3E27" w:rsidRDefault="00DE3E27" w:rsidP="00DE3E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DE3E27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A2: 3,5</w:t>
            </w:r>
          </w:p>
          <w:p w:rsidR="00DE3E27" w:rsidRPr="00DE3E27" w:rsidRDefault="00DE3E27" w:rsidP="00DE3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l-GR"/>
              </w:rPr>
            </w:pPr>
            <w:r w:rsidRPr="00DE3E27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A1: 2</w:t>
            </w:r>
          </w:p>
        </w:tc>
      </w:tr>
      <w:tr w:rsidR="00DE3E27" w:rsidRPr="00DE3E27" w:rsidTr="00AB6CDD">
        <w:tc>
          <w:tcPr>
            <w:tcW w:w="5560" w:type="dxa"/>
            <w:gridSpan w:val="2"/>
            <w:shd w:val="clear" w:color="auto" w:fill="auto"/>
          </w:tcPr>
          <w:p w:rsidR="00DE3E27" w:rsidRPr="00DE3E27" w:rsidRDefault="00DE3E27" w:rsidP="00DE3E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el-GR"/>
              </w:rPr>
            </w:pPr>
            <w:r w:rsidRPr="00DE3E27">
              <w:rPr>
                <w:rFonts w:ascii="Arial" w:eastAsia="Times New Roman" w:hAnsi="Arial" w:cs="Arial"/>
                <w:b/>
                <w:sz w:val="24"/>
                <w:szCs w:val="20"/>
                <w:lang w:eastAsia="el-GR"/>
              </w:rPr>
              <w:t>Σύνολο</w:t>
            </w:r>
          </w:p>
        </w:tc>
        <w:tc>
          <w:tcPr>
            <w:tcW w:w="1335" w:type="dxa"/>
            <w:shd w:val="clear" w:color="auto" w:fill="auto"/>
          </w:tcPr>
          <w:p w:rsidR="00DE3E27" w:rsidRPr="00DE3E27" w:rsidRDefault="00DE3E27" w:rsidP="00DE3E27">
            <w:pPr>
              <w:spacing w:after="0" w:line="240" w:lineRule="auto"/>
              <w:ind w:left="-108" w:right="21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el-GR"/>
              </w:rPr>
            </w:pPr>
            <w:r w:rsidRPr="00DE3E27">
              <w:rPr>
                <w:rFonts w:ascii="Arial" w:eastAsia="Times New Roman" w:hAnsi="Arial" w:cs="Arial"/>
                <w:b/>
                <w:sz w:val="24"/>
                <w:szCs w:val="20"/>
                <w:lang w:eastAsia="el-GR"/>
              </w:rPr>
              <w:t>100%</w:t>
            </w:r>
          </w:p>
        </w:tc>
        <w:tc>
          <w:tcPr>
            <w:tcW w:w="2914" w:type="dxa"/>
            <w:shd w:val="clear" w:color="auto" w:fill="auto"/>
          </w:tcPr>
          <w:p w:rsidR="00DE3E27" w:rsidRPr="00DE3E27" w:rsidRDefault="00DE3E27" w:rsidP="00DE3E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el-GR"/>
              </w:rPr>
            </w:pPr>
            <w:r w:rsidRPr="00DE3E27">
              <w:rPr>
                <w:rFonts w:ascii="Arial" w:eastAsia="Times New Roman" w:hAnsi="Arial" w:cs="Arial"/>
                <w:b/>
                <w:sz w:val="24"/>
                <w:szCs w:val="20"/>
                <w:lang w:eastAsia="el-GR"/>
              </w:rPr>
              <w:t>0 - 10</w:t>
            </w:r>
          </w:p>
        </w:tc>
      </w:tr>
    </w:tbl>
    <w:p w:rsidR="00DE3E27" w:rsidRPr="00DE3E27" w:rsidRDefault="00DE3E27" w:rsidP="00DE3E27">
      <w:pPr>
        <w:spacing w:after="0" w:line="360" w:lineRule="auto"/>
        <w:ind w:left="-426" w:right="-766"/>
        <w:jc w:val="both"/>
        <w:rPr>
          <w:rFonts w:ascii="Arial" w:eastAsia="Times New Roman" w:hAnsi="Arial" w:cs="Arial"/>
          <w:sz w:val="24"/>
          <w:szCs w:val="20"/>
          <w:lang w:eastAsia="el-GR"/>
        </w:rPr>
      </w:pPr>
    </w:p>
    <w:p w:rsidR="00DE3E27" w:rsidRPr="00DE3E27" w:rsidRDefault="00DE3E27" w:rsidP="00DE3E27">
      <w:pPr>
        <w:spacing w:after="0" w:line="360" w:lineRule="auto"/>
        <w:ind w:left="-426" w:right="-766"/>
        <w:jc w:val="both"/>
        <w:rPr>
          <w:rFonts w:ascii="Arial" w:eastAsia="Times New Roman" w:hAnsi="Arial" w:cs="Arial"/>
          <w:sz w:val="24"/>
          <w:szCs w:val="20"/>
          <w:lang w:eastAsia="el-GR"/>
        </w:rPr>
      </w:pPr>
      <w:r w:rsidRPr="00DE3E27">
        <w:rPr>
          <w:rFonts w:ascii="Arial" w:eastAsia="Times New Roman" w:hAnsi="Arial" w:cs="Arial"/>
          <w:sz w:val="24"/>
          <w:szCs w:val="20"/>
          <w:lang w:eastAsia="el-GR"/>
        </w:rPr>
        <w:t xml:space="preserve">Προτεραιότητα στην επιλογή θα δοθεί στους φοιτητές που </w:t>
      </w:r>
      <w:r w:rsidRPr="00EF1C2C">
        <w:rPr>
          <w:rFonts w:ascii="Arial" w:eastAsia="Times New Roman" w:hAnsi="Arial" w:cs="Arial"/>
          <w:sz w:val="24"/>
          <w:szCs w:val="20"/>
          <w:u w:val="single"/>
          <w:lang w:eastAsia="el-GR"/>
        </w:rPr>
        <w:t>δεν</w:t>
      </w:r>
      <w:r w:rsidRPr="00DE3E27">
        <w:rPr>
          <w:rFonts w:ascii="Arial" w:eastAsia="Times New Roman" w:hAnsi="Arial" w:cs="Arial"/>
          <w:sz w:val="24"/>
          <w:szCs w:val="20"/>
          <w:lang w:eastAsia="el-GR"/>
        </w:rPr>
        <w:t xml:space="preserve"> έχουν συμμετάσχει ξανά σε δράση κινητικότητας στα πλαίσια του προγράμματος </w:t>
      </w:r>
      <w:r w:rsidRPr="00DE3E27">
        <w:rPr>
          <w:rFonts w:ascii="Arial" w:eastAsia="Times New Roman" w:hAnsi="Arial" w:cs="Arial"/>
          <w:sz w:val="24"/>
          <w:szCs w:val="20"/>
          <w:lang w:val="en-US" w:eastAsia="el-GR"/>
        </w:rPr>
        <w:t>Erasmus</w:t>
      </w:r>
      <w:r w:rsidRPr="00DE3E27">
        <w:rPr>
          <w:rFonts w:ascii="Arial" w:eastAsia="Times New Roman" w:hAnsi="Arial" w:cs="Arial"/>
          <w:sz w:val="24"/>
          <w:szCs w:val="20"/>
          <w:lang w:eastAsia="el-GR"/>
        </w:rPr>
        <w:t>+.</w:t>
      </w:r>
    </w:p>
    <w:p w:rsidR="00DE3E27" w:rsidRPr="00DE3E27" w:rsidRDefault="00DE3E27" w:rsidP="00DE3E27">
      <w:pPr>
        <w:spacing w:after="0" w:line="360" w:lineRule="auto"/>
        <w:ind w:left="-426" w:right="-766"/>
        <w:jc w:val="both"/>
        <w:rPr>
          <w:rFonts w:ascii="Arial" w:eastAsia="Times New Roman" w:hAnsi="Arial" w:cs="Arial"/>
          <w:sz w:val="24"/>
          <w:szCs w:val="20"/>
          <w:lang w:eastAsia="el-GR"/>
        </w:rPr>
      </w:pPr>
    </w:p>
    <w:p w:rsidR="00DE3E27" w:rsidRPr="00DE3E27" w:rsidRDefault="00DE3E27" w:rsidP="00DE3E27">
      <w:pPr>
        <w:spacing w:after="0" w:line="360" w:lineRule="auto"/>
        <w:ind w:left="-426" w:right="-766"/>
        <w:jc w:val="both"/>
        <w:rPr>
          <w:rFonts w:ascii="Arial" w:eastAsia="Times New Roman" w:hAnsi="Arial" w:cs="Arial"/>
          <w:sz w:val="24"/>
          <w:szCs w:val="20"/>
          <w:lang w:eastAsia="el-GR"/>
        </w:rPr>
      </w:pPr>
      <w:r w:rsidRPr="00DE3E27">
        <w:rPr>
          <w:rFonts w:ascii="Arial" w:eastAsia="Times New Roman" w:hAnsi="Arial" w:cs="Arial"/>
          <w:sz w:val="24"/>
          <w:szCs w:val="20"/>
          <w:lang w:eastAsia="el-GR"/>
        </w:rPr>
        <w:t xml:space="preserve">Οι φοιτητές που θα επιλεγούν θα ειδοποιηθούν μέσω ηλεκτρονικού ταχυδρομείου μέχρι μέσα </w:t>
      </w:r>
      <w:r w:rsidR="00C51CCC">
        <w:rPr>
          <w:rFonts w:ascii="Arial" w:eastAsia="Times New Roman" w:hAnsi="Arial" w:cs="Arial"/>
          <w:sz w:val="24"/>
          <w:szCs w:val="20"/>
          <w:lang w:eastAsia="el-GR"/>
        </w:rPr>
        <w:t>Μαρτίου</w:t>
      </w:r>
      <w:r w:rsidRPr="00DE3E27">
        <w:rPr>
          <w:rFonts w:ascii="Arial" w:eastAsia="Times New Roman" w:hAnsi="Arial" w:cs="Arial"/>
          <w:sz w:val="24"/>
          <w:szCs w:val="20"/>
          <w:lang w:eastAsia="el-GR"/>
        </w:rPr>
        <w:t>, ώστε να συμπληρώσουν και να υποβάλλουν στην αγγλική γλώσσα τα σχετικά έντυπα που αφορούν την εγγραφή, τη δήλωση μαθημάτων, τη</w:t>
      </w:r>
      <w:r w:rsidR="00B52D17">
        <w:rPr>
          <w:rFonts w:ascii="Arial" w:eastAsia="Times New Roman" w:hAnsi="Arial" w:cs="Arial"/>
          <w:sz w:val="24"/>
          <w:szCs w:val="20"/>
          <w:lang w:eastAsia="el-GR"/>
        </w:rPr>
        <w:t xml:space="preserve"> στέγαση, την υποδοχή τους κτλ. στο Ίδρυμα Υποδοχής. </w:t>
      </w:r>
    </w:p>
    <w:p w:rsidR="00DE3E27" w:rsidRPr="00DE3E27" w:rsidRDefault="00DE3E27" w:rsidP="00DE3E27">
      <w:pPr>
        <w:spacing w:after="0" w:line="360" w:lineRule="auto"/>
        <w:ind w:left="-426" w:right="-766"/>
        <w:jc w:val="both"/>
        <w:rPr>
          <w:rFonts w:ascii="Arial" w:eastAsia="Times New Roman" w:hAnsi="Arial" w:cs="Arial"/>
          <w:sz w:val="24"/>
          <w:szCs w:val="20"/>
          <w:lang w:eastAsia="el-GR"/>
        </w:rPr>
      </w:pPr>
    </w:p>
    <w:p w:rsidR="00DE3E27" w:rsidRPr="00DE3E27" w:rsidRDefault="00DE3E27" w:rsidP="00DE3E27">
      <w:pPr>
        <w:spacing w:after="0" w:line="360" w:lineRule="auto"/>
        <w:ind w:left="-426" w:right="-766"/>
        <w:jc w:val="both"/>
        <w:rPr>
          <w:rFonts w:ascii="Arial" w:eastAsia="Times New Roman" w:hAnsi="Arial" w:cs="Arial"/>
          <w:sz w:val="24"/>
          <w:szCs w:val="20"/>
          <w:lang w:eastAsia="el-GR"/>
        </w:rPr>
      </w:pPr>
      <w:r w:rsidRPr="00DE3E27">
        <w:rPr>
          <w:rFonts w:ascii="Arial" w:eastAsia="Times New Roman" w:hAnsi="Arial" w:cs="Arial"/>
          <w:sz w:val="24"/>
          <w:szCs w:val="20"/>
          <w:lang w:eastAsia="el-GR"/>
        </w:rPr>
        <w:t xml:space="preserve">Οι φοιτητές που θα επιλεγούν για μετακίνηση σπουδών θα λάβουν υποτροφία </w:t>
      </w:r>
      <w:r w:rsidRPr="00DE3E27">
        <w:rPr>
          <w:rFonts w:ascii="Arial" w:eastAsia="Times New Roman" w:hAnsi="Arial" w:cs="Arial"/>
          <w:sz w:val="24"/>
          <w:szCs w:val="20"/>
          <w:lang w:val="en-US" w:eastAsia="el-GR"/>
        </w:rPr>
        <w:t>Erasmus</w:t>
      </w:r>
      <w:r w:rsidRPr="00DE3E27">
        <w:rPr>
          <w:rFonts w:ascii="Arial" w:eastAsia="Times New Roman" w:hAnsi="Arial" w:cs="Arial"/>
          <w:sz w:val="24"/>
          <w:szCs w:val="20"/>
          <w:lang w:eastAsia="el-GR"/>
        </w:rPr>
        <w:t>.</w:t>
      </w:r>
      <w:r w:rsidRPr="00DE3E27">
        <w:rPr>
          <w:rFonts w:ascii="Arial" w:eastAsia="Times New Roman" w:hAnsi="Arial" w:cs="Arial"/>
          <w:b/>
          <w:sz w:val="24"/>
          <w:szCs w:val="20"/>
          <w:lang w:eastAsia="el-GR"/>
        </w:rPr>
        <w:t xml:space="preserve"> </w:t>
      </w:r>
      <w:r w:rsidRPr="00DE3E27">
        <w:rPr>
          <w:rFonts w:ascii="Arial" w:eastAsia="Times New Roman" w:hAnsi="Arial" w:cs="Arial"/>
          <w:sz w:val="24"/>
          <w:szCs w:val="20"/>
          <w:lang w:eastAsia="el-GR"/>
        </w:rPr>
        <w:t>Πληροφορίες για το ύψος της</w:t>
      </w:r>
      <w:r w:rsidRPr="00DE3E27">
        <w:rPr>
          <w:rFonts w:ascii="Arial" w:eastAsia="Times New Roman" w:hAnsi="Arial" w:cs="Arial"/>
          <w:b/>
          <w:sz w:val="24"/>
          <w:szCs w:val="20"/>
          <w:lang w:eastAsia="el-GR"/>
        </w:rPr>
        <w:t xml:space="preserve"> </w:t>
      </w:r>
      <w:r w:rsidRPr="00DE3E27">
        <w:rPr>
          <w:rFonts w:ascii="Arial" w:eastAsia="Times New Roman" w:hAnsi="Arial" w:cs="Arial"/>
          <w:sz w:val="24"/>
          <w:szCs w:val="20"/>
          <w:lang w:eastAsia="el-GR"/>
        </w:rPr>
        <w:t xml:space="preserve">μηνιαίας επιχορήγηση ανά χώρα υποδοχής παρέχονται από τον σύνδεσμο: </w:t>
      </w:r>
      <w:hyperlink r:id="rId10" w:history="1">
        <w:r w:rsidRPr="00DE3E27">
          <w:rPr>
            <w:rFonts w:ascii="Arial" w:eastAsia="Times New Roman" w:hAnsi="Arial" w:cs="Arial"/>
            <w:color w:val="0000FF"/>
            <w:sz w:val="24"/>
            <w:szCs w:val="20"/>
            <w:u w:val="single"/>
            <w:lang w:eastAsia="el-GR"/>
          </w:rPr>
          <w:t>http://erasmus.teilar.gr/el/spoudes2/posa-epixorhghshs/</w:t>
        </w:r>
      </w:hyperlink>
      <w:r w:rsidRPr="00DE3E27">
        <w:rPr>
          <w:rFonts w:ascii="Arial" w:eastAsia="Times New Roman" w:hAnsi="Arial" w:cs="Arial"/>
          <w:sz w:val="24"/>
          <w:szCs w:val="20"/>
          <w:lang w:eastAsia="el-GR"/>
        </w:rPr>
        <w:t>.</w:t>
      </w:r>
    </w:p>
    <w:p w:rsidR="00DE3E27" w:rsidRPr="00DE3E27" w:rsidRDefault="00DE3E27" w:rsidP="00DE3E27">
      <w:pPr>
        <w:spacing w:after="0" w:line="360" w:lineRule="auto"/>
        <w:ind w:left="-426" w:right="-766"/>
        <w:jc w:val="both"/>
        <w:rPr>
          <w:rFonts w:ascii="Arial" w:eastAsia="Times New Roman" w:hAnsi="Arial" w:cs="Arial"/>
          <w:sz w:val="24"/>
          <w:szCs w:val="20"/>
          <w:lang w:eastAsia="el-GR"/>
        </w:rPr>
      </w:pPr>
    </w:p>
    <w:p w:rsidR="00DE3E27" w:rsidRPr="00DE3E27" w:rsidRDefault="00DE3E27" w:rsidP="00DE3E27">
      <w:pPr>
        <w:spacing w:after="0" w:line="360" w:lineRule="auto"/>
        <w:ind w:left="-426" w:right="-766"/>
        <w:jc w:val="both"/>
        <w:rPr>
          <w:rFonts w:ascii="Arial" w:eastAsia="Times New Roman" w:hAnsi="Arial" w:cs="Arial"/>
          <w:sz w:val="24"/>
          <w:szCs w:val="20"/>
          <w:lang w:eastAsia="el-GR"/>
        </w:rPr>
      </w:pPr>
    </w:p>
    <w:tbl>
      <w:tblPr>
        <w:tblW w:w="100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040"/>
        <w:gridCol w:w="5040"/>
      </w:tblGrid>
      <w:tr w:rsidR="00DE3E27" w:rsidRPr="00DE3E27" w:rsidTr="00AB6CDD">
        <w:tc>
          <w:tcPr>
            <w:tcW w:w="5040" w:type="dxa"/>
          </w:tcPr>
          <w:p w:rsidR="00DE3E27" w:rsidRPr="00DE3E27" w:rsidRDefault="00DE3E27" w:rsidP="00DE3E27">
            <w:pPr>
              <w:spacing w:after="0" w:line="360" w:lineRule="auto"/>
              <w:ind w:right="252"/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  <w:r w:rsidRPr="00DE3E27">
              <w:rPr>
                <w:rFonts w:ascii="Calibri" w:eastAsia="Times New Roman" w:hAnsi="Calibri" w:cs="Calibri"/>
                <w:b/>
                <w:sz w:val="32"/>
                <w:szCs w:val="32"/>
              </w:rPr>
              <w:lastRenderedPageBreak/>
              <w:t>ΑΙΤΗΣΗ</w:t>
            </w:r>
          </w:p>
          <w:p w:rsidR="00DE3E27" w:rsidRPr="00DE3E27" w:rsidRDefault="00DE3E27" w:rsidP="00DE3E27">
            <w:pPr>
              <w:spacing w:after="0" w:line="360" w:lineRule="auto"/>
              <w:ind w:right="25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3E27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ΕΚΔΗΛΩΣΗΣ ΕΝΔΙΑΦΕΡΟΝΤΟΣ</w:t>
            </w:r>
          </w:p>
        </w:tc>
        <w:tc>
          <w:tcPr>
            <w:tcW w:w="5040" w:type="dxa"/>
          </w:tcPr>
          <w:p w:rsidR="00DE3E27" w:rsidRPr="00DE3E27" w:rsidRDefault="00DE3E27" w:rsidP="00DE3E27">
            <w:pPr>
              <w:spacing w:after="0" w:line="36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DE3E27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ΠΡΟΣ </w:t>
            </w:r>
          </w:p>
          <w:p w:rsidR="00DE3E27" w:rsidRPr="00DE3E27" w:rsidRDefault="00DE3E27" w:rsidP="00F05F31">
            <w:pPr>
              <w:spacing w:after="0" w:line="36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DE3E27">
              <w:rPr>
                <w:rFonts w:ascii="Calibri" w:eastAsia="Times New Roman" w:hAnsi="Calibri" w:cs="Calibri"/>
                <w:b/>
                <w:sz w:val="24"/>
                <w:szCs w:val="24"/>
              </w:rPr>
              <w:t>Γραφείο Ευρωπαϊκών Προγραμμάτων ΤΕΙ/</w:t>
            </w:r>
            <w:r w:rsidR="00F05F31">
              <w:rPr>
                <w:rFonts w:ascii="Calibri" w:eastAsia="Times New Roman" w:hAnsi="Calibri" w:cs="Calibri"/>
                <w:b/>
                <w:sz w:val="24"/>
                <w:szCs w:val="24"/>
              </w:rPr>
              <w:t>Θ</w:t>
            </w:r>
          </w:p>
        </w:tc>
      </w:tr>
      <w:tr w:rsidR="00DE3E27" w:rsidRPr="00DE3E27" w:rsidTr="00AB6CDD">
        <w:tc>
          <w:tcPr>
            <w:tcW w:w="5040" w:type="dxa"/>
          </w:tcPr>
          <w:p w:rsidR="00DE3E27" w:rsidRPr="00DE3E27" w:rsidRDefault="00DE3E27" w:rsidP="00DE3E27">
            <w:pPr>
              <w:spacing w:after="0" w:line="360" w:lineRule="auto"/>
              <w:ind w:right="252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DE3E27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ΟΝΟΜΑ …………………………………</w:t>
            </w:r>
            <w:r w:rsidRPr="00DE3E27">
              <w:rPr>
                <w:rFonts w:ascii="Calibri" w:eastAsia="Times New Roman" w:hAnsi="Calibri" w:cs="Calibri"/>
                <w:b/>
                <w:sz w:val="24"/>
                <w:szCs w:val="24"/>
              </w:rPr>
              <w:t>….....</w:t>
            </w:r>
          </w:p>
        </w:tc>
        <w:tc>
          <w:tcPr>
            <w:tcW w:w="5040" w:type="dxa"/>
          </w:tcPr>
          <w:p w:rsidR="00DE3E27" w:rsidRPr="00DE3E27" w:rsidRDefault="00DE3E27" w:rsidP="00DE3E27">
            <w:pPr>
              <w:spacing w:after="0" w:line="36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DE3E27">
              <w:rPr>
                <w:rFonts w:ascii="Calibri" w:eastAsia="Times New Roman" w:hAnsi="Calibri" w:cs="Calibri"/>
                <w:sz w:val="24"/>
                <w:szCs w:val="24"/>
              </w:rPr>
              <w:t>Με την παρούσα αίτηση θα ήθελα να εκδηλώσω</w:t>
            </w:r>
          </w:p>
        </w:tc>
      </w:tr>
      <w:tr w:rsidR="00DE3E27" w:rsidRPr="00DE3E27" w:rsidTr="00AB6CDD">
        <w:tc>
          <w:tcPr>
            <w:tcW w:w="5040" w:type="dxa"/>
          </w:tcPr>
          <w:p w:rsidR="00DE3E27" w:rsidRPr="00DE3E27" w:rsidRDefault="00DE3E27" w:rsidP="00DE3E27">
            <w:pPr>
              <w:spacing w:after="0" w:line="360" w:lineRule="auto"/>
              <w:ind w:right="252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DE3E27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ΕΠΩΝΥΜΟ………………………………</w:t>
            </w:r>
            <w:r w:rsidRPr="00DE3E27">
              <w:rPr>
                <w:rFonts w:ascii="Calibri" w:eastAsia="Times New Roman" w:hAnsi="Calibri" w:cs="Calibri"/>
                <w:b/>
                <w:sz w:val="24"/>
                <w:szCs w:val="24"/>
              </w:rPr>
              <w:t>…....</w:t>
            </w:r>
          </w:p>
        </w:tc>
        <w:tc>
          <w:tcPr>
            <w:tcW w:w="5040" w:type="dxa"/>
            <w:vMerge w:val="restart"/>
            <w:shd w:val="clear" w:color="auto" w:fill="auto"/>
          </w:tcPr>
          <w:p w:rsidR="00DE3E27" w:rsidRPr="00DE3E27" w:rsidRDefault="00DE3E27" w:rsidP="00DE3E27">
            <w:pPr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3E27">
              <w:rPr>
                <w:rFonts w:ascii="Calibri" w:eastAsia="Times New Roman" w:hAnsi="Calibri" w:cs="Calibri"/>
                <w:sz w:val="24"/>
                <w:szCs w:val="24"/>
              </w:rPr>
              <w:t xml:space="preserve">το ενδιαφέρον μου συμμετέχοντας στο </w:t>
            </w:r>
            <w:r w:rsidRPr="00DE3E27">
              <w:rPr>
                <w:rFonts w:ascii="Calibri" w:eastAsia="Times New Roman" w:hAnsi="Calibri" w:cs="Calibri"/>
                <w:b/>
                <w:sz w:val="24"/>
                <w:szCs w:val="24"/>
              </w:rPr>
              <w:t>πρόγραμμα κινητικότητας φοιτητών (</w:t>
            </w:r>
            <w:r w:rsidRPr="00DE3E27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Erasmus</w:t>
            </w:r>
            <w:r w:rsidRPr="00DE3E27">
              <w:rPr>
                <w:rFonts w:ascii="Calibri" w:eastAsia="Times New Roman" w:hAnsi="Calibri" w:cs="Calibri"/>
                <w:b/>
                <w:sz w:val="24"/>
                <w:szCs w:val="24"/>
              </w:rPr>
              <w:t>) για σπουδές</w:t>
            </w:r>
            <w:r w:rsidRPr="00DE3E27">
              <w:rPr>
                <w:rFonts w:ascii="Calibri" w:eastAsia="Times New Roman" w:hAnsi="Calibri" w:cs="Calibri"/>
                <w:sz w:val="24"/>
                <w:szCs w:val="24"/>
              </w:rPr>
              <w:t xml:space="preserve"> στ</w:t>
            </w:r>
            <w:r w:rsidR="00EB17C4">
              <w:rPr>
                <w:rFonts w:ascii="Calibri" w:eastAsia="Times New Roman" w:hAnsi="Calibri" w:cs="Calibri"/>
                <w:sz w:val="24"/>
                <w:szCs w:val="24"/>
              </w:rPr>
              <w:t>ην</w:t>
            </w:r>
            <w:r w:rsidRPr="00DE3E27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EB17C4">
              <w:rPr>
                <w:rFonts w:ascii="Calibri" w:eastAsia="Times New Roman" w:hAnsi="Calibri" w:cs="Calibri"/>
                <w:sz w:val="24"/>
                <w:szCs w:val="24"/>
              </w:rPr>
              <w:t>Ευρώπη</w:t>
            </w:r>
            <w:r w:rsidRPr="00DE3E27">
              <w:rPr>
                <w:rFonts w:ascii="Calibri" w:eastAsia="Times New Roman" w:hAnsi="Calibri" w:cs="Calibri"/>
                <w:sz w:val="24"/>
                <w:szCs w:val="24"/>
              </w:rPr>
              <w:t xml:space="preserve"> δηλώνοντας το χρονικό διάστημα και τις αντίστοιχες πιστωτικές μονάδες για</w:t>
            </w:r>
          </w:p>
          <w:tbl>
            <w:tblPr>
              <w:tblW w:w="5281" w:type="dxa"/>
              <w:tblLayout w:type="fixed"/>
              <w:tblLook w:val="04A0" w:firstRow="1" w:lastRow="0" w:firstColumn="1" w:lastColumn="0" w:noHBand="0" w:noVBand="1"/>
            </w:tblPr>
            <w:tblGrid>
              <w:gridCol w:w="2475"/>
              <w:gridCol w:w="2806"/>
            </w:tblGrid>
            <w:tr w:rsidR="00DE3E27" w:rsidRPr="00DE3E27" w:rsidTr="00AB6CDD">
              <w:tc>
                <w:tcPr>
                  <w:tcW w:w="2475" w:type="dxa"/>
                  <w:shd w:val="clear" w:color="auto" w:fill="auto"/>
                </w:tcPr>
                <w:p w:rsidR="00DE3E27" w:rsidRPr="00DE3E27" w:rsidRDefault="00DE3E27" w:rsidP="00DE3E27">
                  <w:pPr>
                    <w:spacing w:after="0" w:line="360" w:lineRule="auto"/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u w:val="single"/>
                    </w:rPr>
                  </w:pPr>
                  <w:r w:rsidRPr="00DE3E27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u w:val="single"/>
                    </w:rPr>
                    <w:t>Διάρκεια</w:t>
                  </w:r>
                </w:p>
              </w:tc>
              <w:tc>
                <w:tcPr>
                  <w:tcW w:w="2806" w:type="dxa"/>
                  <w:shd w:val="clear" w:color="auto" w:fill="auto"/>
                </w:tcPr>
                <w:p w:rsidR="00DE3E27" w:rsidRPr="00DE3E27" w:rsidRDefault="00DE3E27" w:rsidP="00DE3E27">
                  <w:pPr>
                    <w:spacing w:after="0" w:line="360" w:lineRule="auto"/>
                    <w:jc w:val="both"/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u w:val="single"/>
                    </w:rPr>
                  </w:pPr>
                  <w:r w:rsidRPr="00DE3E27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u w:val="single"/>
                    </w:rPr>
                    <w:t>Πιστωτικές Μονάδες</w:t>
                  </w:r>
                </w:p>
              </w:tc>
            </w:tr>
            <w:tr w:rsidR="00DE3E27" w:rsidRPr="00DE3E27" w:rsidTr="00AB6CDD">
              <w:tc>
                <w:tcPr>
                  <w:tcW w:w="2475" w:type="dxa"/>
                  <w:shd w:val="clear" w:color="auto" w:fill="auto"/>
                </w:tcPr>
                <w:p w:rsidR="00DE3E27" w:rsidRPr="00DE3E27" w:rsidRDefault="00DE3E27" w:rsidP="00DE3E27">
                  <w:pPr>
                    <w:spacing w:after="0" w:line="360" w:lineRule="auto"/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val="en-US"/>
                    </w:rPr>
                  </w:pPr>
                  <w:r w:rsidRPr="00DE3E27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1.   3 μήνες                     </w:t>
                  </w:r>
                  <w:r w:rsidRPr="00DE3E27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sym w:font="Wingdings" w:char="F06F"/>
                  </w:r>
                </w:p>
              </w:tc>
              <w:tc>
                <w:tcPr>
                  <w:tcW w:w="2806" w:type="dxa"/>
                  <w:shd w:val="clear" w:color="auto" w:fill="auto"/>
                </w:tcPr>
                <w:p w:rsidR="00DE3E27" w:rsidRPr="00DE3E27" w:rsidRDefault="00DE3E27" w:rsidP="00DE3E27">
                  <w:pPr>
                    <w:spacing w:after="0" w:line="36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</w:pPr>
                  <w:r w:rsidRPr="00DE3E27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t>20 ECTS</w:t>
                  </w:r>
                </w:p>
              </w:tc>
            </w:tr>
            <w:tr w:rsidR="00DE3E27" w:rsidRPr="00DE3E27" w:rsidTr="00AB6CDD">
              <w:tc>
                <w:tcPr>
                  <w:tcW w:w="2475" w:type="dxa"/>
                  <w:shd w:val="clear" w:color="auto" w:fill="auto"/>
                </w:tcPr>
                <w:p w:rsidR="00DE3E27" w:rsidRPr="00DE3E27" w:rsidRDefault="00DE3E27" w:rsidP="00DE3E27">
                  <w:pPr>
                    <w:spacing w:after="0" w:line="360" w:lineRule="auto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DE3E27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2.   6 μήνες                     </w:t>
                  </w:r>
                  <w:r w:rsidRPr="00DE3E27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sym w:font="Wingdings" w:char="F0FE"/>
                  </w:r>
                </w:p>
              </w:tc>
              <w:tc>
                <w:tcPr>
                  <w:tcW w:w="2806" w:type="dxa"/>
                  <w:shd w:val="clear" w:color="auto" w:fill="auto"/>
                </w:tcPr>
                <w:p w:rsidR="00DE3E27" w:rsidRPr="00DE3E27" w:rsidRDefault="00DE3E27" w:rsidP="00DE3E27">
                  <w:pPr>
                    <w:spacing w:after="0" w:line="36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</w:pPr>
                  <w:r w:rsidRPr="00DE3E27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30 </w:t>
                  </w:r>
                  <w:r w:rsidRPr="00DE3E27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t>ECTS</w:t>
                  </w:r>
                </w:p>
              </w:tc>
            </w:tr>
            <w:tr w:rsidR="00DE3E27" w:rsidRPr="00DE3E27" w:rsidTr="00AB6CDD">
              <w:trPr>
                <w:trHeight w:val="295"/>
              </w:trPr>
              <w:tc>
                <w:tcPr>
                  <w:tcW w:w="2475" w:type="dxa"/>
                  <w:shd w:val="clear" w:color="auto" w:fill="auto"/>
                </w:tcPr>
                <w:p w:rsidR="00DE3E27" w:rsidRPr="00DE3E27" w:rsidRDefault="00DE3E27" w:rsidP="00DE3E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</w:pPr>
                  <w:r w:rsidRPr="00DE3E27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3.   1</w:t>
                  </w:r>
                  <w:r w:rsidRPr="00DE3E27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t xml:space="preserve"> </w:t>
                  </w:r>
                  <w:r w:rsidRPr="00DE3E27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έτος       </w:t>
                  </w:r>
                  <w:r w:rsidRPr="00DE3E27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t xml:space="preserve">     </w:t>
                  </w:r>
                  <w:r w:rsidRPr="00DE3E27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            </w:t>
                  </w:r>
                  <w:r w:rsidRPr="00DE3E27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sym w:font="Wingdings" w:char="F06F"/>
                  </w:r>
                  <w:r w:rsidRPr="00DE3E27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06" w:type="dxa"/>
                  <w:shd w:val="clear" w:color="auto" w:fill="auto"/>
                </w:tcPr>
                <w:p w:rsidR="00DE3E27" w:rsidRPr="00DE3E27" w:rsidRDefault="00DE3E27" w:rsidP="00DE3E27">
                  <w:pPr>
                    <w:spacing w:after="0" w:line="36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</w:pPr>
                  <w:r w:rsidRPr="00DE3E27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cr/>
                    <w:t>0 ECTS</w:t>
                  </w:r>
                </w:p>
              </w:tc>
            </w:tr>
          </w:tbl>
          <w:p w:rsidR="00DE3E27" w:rsidRPr="00DE3E27" w:rsidRDefault="00DE3E27" w:rsidP="00DE3E27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</w:p>
        </w:tc>
        <w:bookmarkStart w:id="0" w:name="_GoBack"/>
        <w:bookmarkEnd w:id="0"/>
      </w:tr>
      <w:tr w:rsidR="00DE3E27" w:rsidRPr="00DE3E27" w:rsidTr="00AB6CDD">
        <w:tc>
          <w:tcPr>
            <w:tcW w:w="5040" w:type="dxa"/>
          </w:tcPr>
          <w:p w:rsidR="00DE3E27" w:rsidRPr="00DE3E27" w:rsidRDefault="00DE3E27" w:rsidP="00DE3E27">
            <w:pPr>
              <w:spacing w:after="0" w:line="360" w:lineRule="auto"/>
              <w:ind w:right="252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DE3E27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ΤΜΗΜΑ……………………………………</w:t>
            </w:r>
            <w:r w:rsidRPr="00DE3E27">
              <w:rPr>
                <w:rFonts w:ascii="Calibri" w:eastAsia="Times New Roman" w:hAnsi="Calibri" w:cs="Calibri"/>
                <w:b/>
                <w:sz w:val="24"/>
                <w:szCs w:val="24"/>
              </w:rPr>
              <w:t>.....</w:t>
            </w:r>
          </w:p>
        </w:tc>
        <w:tc>
          <w:tcPr>
            <w:tcW w:w="5040" w:type="dxa"/>
            <w:vMerge/>
          </w:tcPr>
          <w:p w:rsidR="00DE3E27" w:rsidRPr="00DE3E27" w:rsidRDefault="00DE3E27" w:rsidP="00DE3E27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DE3E27" w:rsidRPr="00DE3E27" w:rsidTr="00AB6CDD">
        <w:tc>
          <w:tcPr>
            <w:tcW w:w="5040" w:type="dxa"/>
          </w:tcPr>
          <w:p w:rsidR="00DE3E27" w:rsidRPr="00DE3E27" w:rsidRDefault="00DE3E27" w:rsidP="00DE3E27">
            <w:pPr>
              <w:spacing w:after="0" w:line="240" w:lineRule="auto"/>
              <w:ind w:right="252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DE3E27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E</w:t>
            </w:r>
            <w:r w:rsidRPr="00DE3E27">
              <w:rPr>
                <w:rFonts w:ascii="Calibri" w:eastAsia="Times New Roman" w:hAnsi="Calibri" w:cs="Calibri"/>
                <w:b/>
                <w:sz w:val="24"/>
                <w:szCs w:val="24"/>
              </w:rPr>
              <w:t>-</w:t>
            </w:r>
            <w:r w:rsidRPr="00DE3E27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mail</w:t>
            </w:r>
            <w:proofErr w:type="gramStart"/>
            <w:r w:rsidRPr="00DE3E27">
              <w:rPr>
                <w:rFonts w:ascii="Calibri" w:eastAsia="Times New Roman" w:hAnsi="Calibri" w:cs="Calibri"/>
                <w:b/>
                <w:sz w:val="24"/>
                <w:szCs w:val="24"/>
              </w:rPr>
              <w:t>:……………………………………….....</w:t>
            </w:r>
            <w:proofErr w:type="gramEnd"/>
            <w:r w:rsidRPr="00DE3E27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</w:p>
          <w:p w:rsidR="00DE3E27" w:rsidRPr="00DE3E27" w:rsidRDefault="00DE3E27" w:rsidP="00DE3E27">
            <w:pPr>
              <w:spacing w:after="0" w:line="240" w:lineRule="auto"/>
              <w:ind w:right="25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3E27">
              <w:rPr>
                <w:rFonts w:ascii="Calibri" w:eastAsia="Times New Roman" w:hAnsi="Calibri" w:cs="Calibri"/>
                <w:sz w:val="20"/>
                <w:szCs w:val="20"/>
              </w:rPr>
              <w:t xml:space="preserve">(αποδεκτό </w:t>
            </w:r>
            <w:r w:rsidRPr="00DE3E27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email</w:t>
            </w:r>
            <w:r w:rsidRPr="00DE3E27">
              <w:rPr>
                <w:rFonts w:ascii="Calibri" w:eastAsia="Times New Roman" w:hAnsi="Calibri" w:cs="Calibri"/>
                <w:sz w:val="20"/>
                <w:szCs w:val="20"/>
              </w:rPr>
              <w:t xml:space="preserve"> θεωρείται αυτό που έχετε στο </w:t>
            </w:r>
          </w:p>
          <w:p w:rsidR="00DE3E27" w:rsidRPr="00EB17C4" w:rsidRDefault="00DE3E27" w:rsidP="00DE3E27">
            <w:pPr>
              <w:spacing w:after="0" w:line="240" w:lineRule="auto"/>
              <w:ind w:right="25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3E27">
              <w:rPr>
                <w:rFonts w:ascii="Calibri" w:eastAsia="Times New Roman" w:hAnsi="Calibri" w:cs="Calibri"/>
                <w:sz w:val="20"/>
                <w:szCs w:val="20"/>
              </w:rPr>
              <w:t xml:space="preserve">ΤΕΙ </w:t>
            </w:r>
            <w:r w:rsidR="00EB17C4">
              <w:rPr>
                <w:rFonts w:ascii="Calibri" w:eastAsia="Times New Roman" w:hAnsi="Calibri" w:cs="Calibri"/>
                <w:sz w:val="20"/>
                <w:szCs w:val="20"/>
              </w:rPr>
              <w:t>Θεσσαλίας</w:t>
            </w:r>
            <w:r w:rsidRPr="00DE3E27">
              <w:rPr>
                <w:rFonts w:ascii="Calibri" w:eastAsia="Times New Roman" w:hAnsi="Calibri" w:cs="Calibri"/>
                <w:sz w:val="20"/>
                <w:szCs w:val="20"/>
              </w:rPr>
              <w:t xml:space="preserve"> ή προσωπικό με αναφορά του επιθέτου σας όπως το παράδειγμα πχ. </w:t>
            </w:r>
            <w:hyperlink r:id="rId11" w:history="1">
              <w:r w:rsidRPr="00DE3E27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val="en-US"/>
                </w:rPr>
                <w:t>nikolaou</w:t>
              </w:r>
              <w:r w:rsidRPr="00DE3E27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18@</w:t>
              </w:r>
              <w:r w:rsidRPr="00DE3E27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val="en-US"/>
                </w:rPr>
                <w:t>gmail</w:t>
              </w:r>
              <w:r w:rsidRPr="00DE3E27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.</w:t>
              </w:r>
              <w:r w:rsidRPr="00DE3E27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</w:hyperlink>
            <w:r w:rsidRPr="00DE3E27"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  <w:p w:rsidR="00DE3E27" w:rsidRPr="00EB17C4" w:rsidRDefault="00DE3E27" w:rsidP="00DE3E27">
            <w:pPr>
              <w:spacing w:after="0" w:line="240" w:lineRule="auto"/>
              <w:ind w:right="252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DE3E27" w:rsidRPr="00DE3E27" w:rsidRDefault="00DE3E27" w:rsidP="00DE3E27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DE3E27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Κινητό </w:t>
            </w:r>
            <w:proofErr w:type="spellStart"/>
            <w:r w:rsidRPr="00DE3E27">
              <w:rPr>
                <w:rFonts w:ascii="Calibri" w:eastAsia="Times New Roman" w:hAnsi="Calibri" w:cs="Calibri"/>
                <w:b/>
                <w:sz w:val="24"/>
                <w:szCs w:val="24"/>
              </w:rPr>
              <w:t>Τηλ</w:t>
            </w:r>
            <w:proofErr w:type="spellEnd"/>
            <w:r w:rsidRPr="00DE3E27">
              <w:rPr>
                <w:rFonts w:ascii="Calibri" w:eastAsia="Times New Roman" w:hAnsi="Calibri" w:cs="Calibri"/>
                <w:b/>
                <w:sz w:val="24"/>
                <w:szCs w:val="24"/>
              </w:rPr>
              <w:t>: ..</w:t>
            </w:r>
            <w:r w:rsidRPr="00EB17C4">
              <w:rPr>
                <w:rFonts w:ascii="Calibri" w:eastAsia="Times New Roman" w:hAnsi="Calibri" w:cs="Calibri"/>
                <w:b/>
                <w:sz w:val="24"/>
                <w:szCs w:val="24"/>
              </w:rPr>
              <w:t>………………………………</w:t>
            </w:r>
            <w:r w:rsidRPr="00DE3E27">
              <w:rPr>
                <w:rFonts w:ascii="Calibri" w:eastAsia="Times New Roman" w:hAnsi="Calibri" w:cs="Calibri"/>
                <w:b/>
                <w:sz w:val="24"/>
                <w:szCs w:val="24"/>
              </w:rPr>
              <w:t>….....</w:t>
            </w:r>
          </w:p>
        </w:tc>
        <w:tc>
          <w:tcPr>
            <w:tcW w:w="5040" w:type="dxa"/>
            <w:vMerge/>
            <w:shd w:val="clear" w:color="auto" w:fill="auto"/>
          </w:tcPr>
          <w:p w:rsidR="00DE3E27" w:rsidRPr="00DE3E27" w:rsidRDefault="00DE3E27" w:rsidP="00DE3E27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DE3E27" w:rsidRPr="00DE3E27" w:rsidTr="00AB6CDD">
        <w:tc>
          <w:tcPr>
            <w:tcW w:w="5040" w:type="dxa"/>
          </w:tcPr>
          <w:p w:rsidR="00DE3E27" w:rsidRPr="00DE3E27" w:rsidRDefault="00DE3E27" w:rsidP="00DE3E27">
            <w:pPr>
              <w:spacing w:after="0" w:line="240" w:lineRule="auto"/>
              <w:ind w:right="252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 w:rsidRPr="00DE3E27">
              <w:rPr>
                <w:rFonts w:ascii="Calibri" w:eastAsia="Times New Roman" w:hAnsi="Calibri" w:cs="Calibri"/>
                <w:b/>
                <w:sz w:val="24"/>
                <w:szCs w:val="24"/>
              </w:rPr>
              <w:t>Μόνιμη Διεύθυνση Κατοικίας:</w:t>
            </w:r>
          </w:p>
          <w:p w:rsidR="00DE3E27" w:rsidRPr="00DE3E27" w:rsidRDefault="00DE3E27" w:rsidP="00DE3E27">
            <w:pPr>
              <w:spacing w:after="0" w:line="240" w:lineRule="auto"/>
              <w:ind w:right="252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</w:p>
          <w:p w:rsidR="00DE3E27" w:rsidRPr="00DE3E27" w:rsidRDefault="00DE3E27" w:rsidP="00DE3E27">
            <w:pPr>
              <w:spacing w:after="0" w:line="240" w:lineRule="auto"/>
              <w:ind w:right="252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 w:rsidRPr="00DE3E27">
              <w:rPr>
                <w:rFonts w:ascii="Calibri" w:eastAsia="Times New Roman" w:hAnsi="Calibri" w:cs="Calibri"/>
                <w:b/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5040" w:type="dxa"/>
          </w:tcPr>
          <w:p w:rsidR="00DE3E27" w:rsidRPr="00DE3E27" w:rsidRDefault="00DE3E27" w:rsidP="00DE3E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3E27">
              <w:rPr>
                <w:rFonts w:ascii="Calibri" w:eastAsia="Times New Roman" w:hAnsi="Calibri" w:cs="Calibri"/>
                <w:sz w:val="18"/>
                <w:szCs w:val="18"/>
              </w:rPr>
              <w:t>(Διάρκεια σπουδών 1 έτους αφορά μόνο φοιτητές που θα ξεκινήσουν το χειμερινό εξάμηνο Επιπλέον χρηματοδότηση για το εαρινό υπό προϋποθέσεις)</w:t>
            </w:r>
            <w:r w:rsidRPr="00DE3E27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:rsidR="00DE3E27" w:rsidRPr="00DE3E27" w:rsidRDefault="00DE3E27" w:rsidP="00DE3E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3E27">
              <w:rPr>
                <w:rFonts w:ascii="Calibri" w:eastAsia="Times New Roman" w:hAnsi="Calibri" w:cs="Calibri"/>
                <w:sz w:val="24"/>
                <w:szCs w:val="24"/>
              </w:rPr>
              <w:t>στα κάτωθι Παν/μια με σειρά προτεραιότητας:</w:t>
            </w:r>
          </w:p>
        </w:tc>
      </w:tr>
      <w:tr w:rsidR="00DE3E27" w:rsidRPr="00DE3E27" w:rsidTr="00AB6CDD">
        <w:tc>
          <w:tcPr>
            <w:tcW w:w="5040" w:type="dxa"/>
          </w:tcPr>
          <w:p w:rsidR="00DE3E27" w:rsidRPr="00DE3E27" w:rsidRDefault="00DE3E27" w:rsidP="00DE3E27">
            <w:pPr>
              <w:spacing w:after="0" w:line="240" w:lineRule="auto"/>
              <w:ind w:right="252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DE3E27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TK …..</w:t>
            </w:r>
            <w:r w:rsidRPr="00DE3E27">
              <w:rPr>
                <w:rFonts w:ascii="Calibri" w:eastAsia="Times New Roman" w:hAnsi="Calibri" w:cs="Calibri"/>
                <w:b/>
                <w:sz w:val="24"/>
                <w:szCs w:val="24"/>
              </w:rPr>
              <w:t>..………………………………………</w:t>
            </w:r>
          </w:p>
        </w:tc>
        <w:tc>
          <w:tcPr>
            <w:tcW w:w="5040" w:type="dxa"/>
          </w:tcPr>
          <w:p w:rsidR="00DE3E27" w:rsidRPr="00DE3E27" w:rsidRDefault="00DE3E27" w:rsidP="00DE3E27">
            <w:pPr>
              <w:spacing w:after="0"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</w:p>
        </w:tc>
      </w:tr>
      <w:tr w:rsidR="00DE3E27" w:rsidRPr="00DE3E27" w:rsidTr="00AB6CDD">
        <w:tc>
          <w:tcPr>
            <w:tcW w:w="5040" w:type="dxa"/>
          </w:tcPr>
          <w:p w:rsidR="00DE3E27" w:rsidRPr="00DE3E27" w:rsidRDefault="00DE3E27" w:rsidP="00DE3E27">
            <w:pPr>
              <w:spacing w:after="0" w:line="360" w:lineRule="auto"/>
              <w:ind w:right="252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 w:rsidRPr="00DE3E27">
              <w:rPr>
                <w:rFonts w:ascii="Calibri" w:eastAsia="Times New Roman" w:hAnsi="Calibri" w:cs="Calibri"/>
                <w:b/>
                <w:sz w:val="24"/>
                <w:szCs w:val="24"/>
              </w:rPr>
              <w:t>Πόλη</w:t>
            </w:r>
            <w:r w:rsidRPr="00DE3E27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 xml:space="preserve"> .</w:t>
            </w:r>
            <w:r w:rsidRPr="00DE3E27">
              <w:rPr>
                <w:rFonts w:ascii="Calibri" w:eastAsia="Times New Roman" w:hAnsi="Calibri" w:cs="Calibri"/>
                <w:b/>
                <w:sz w:val="24"/>
                <w:szCs w:val="24"/>
              </w:rPr>
              <w:t>..……………………………………</w:t>
            </w:r>
            <w:r w:rsidRPr="00DE3E27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..</w:t>
            </w:r>
          </w:p>
        </w:tc>
        <w:tc>
          <w:tcPr>
            <w:tcW w:w="5040" w:type="dxa"/>
          </w:tcPr>
          <w:p w:rsidR="00DE3E27" w:rsidRPr="00DE3E27" w:rsidRDefault="00DE3E27" w:rsidP="00DE3E27">
            <w:pPr>
              <w:spacing w:after="0" w:line="36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DE3E27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1………………………………………………</w:t>
            </w:r>
            <w:r w:rsidRPr="00DE3E27">
              <w:rPr>
                <w:rFonts w:ascii="Calibri" w:eastAsia="Times New Roman" w:hAnsi="Calibri" w:cs="Calibri"/>
                <w:b/>
                <w:sz w:val="24"/>
                <w:szCs w:val="24"/>
              </w:rPr>
              <w:t>........................</w:t>
            </w:r>
          </w:p>
        </w:tc>
      </w:tr>
      <w:tr w:rsidR="00DE3E27" w:rsidRPr="00DE3E27" w:rsidTr="00AB6CDD">
        <w:tc>
          <w:tcPr>
            <w:tcW w:w="5040" w:type="dxa"/>
          </w:tcPr>
          <w:p w:rsidR="00DE3E27" w:rsidRPr="00DE3E27" w:rsidRDefault="00DE3E27" w:rsidP="00DE3E27">
            <w:pPr>
              <w:spacing w:after="0" w:line="360" w:lineRule="auto"/>
              <w:ind w:right="252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DE3E27" w:rsidRPr="00DE3E27" w:rsidRDefault="00DE3E27" w:rsidP="00DE3E27">
            <w:pPr>
              <w:spacing w:after="0" w:line="36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DE3E27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2</w:t>
            </w:r>
            <w:r w:rsidRPr="00DE3E27">
              <w:rPr>
                <w:rFonts w:ascii="Calibri" w:eastAsia="Times New Roman" w:hAnsi="Calibri" w:cs="Calibri"/>
                <w:b/>
                <w:sz w:val="24"/>
                <w:szCs w:val="24"/>
              </w:rPr>
              <w:t>…</w:t>
            </w:r>
            <w:r w:rsidRPr="00DE3E27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……………………………………………</w:t>
            </w:r>
            <w:r w:rsidRPr="00DE3E27">
              <w:rPr>
                <w:rFonts w:ascii="Calibri" w:eastAsia="Times New Roman" w:hAnsi="Calibri" w:cs="Calibri"/>
                <w:b/>
                <w:sz w:val="24"/>
                <w:szCs w:val="24"/>
              </w:rPr>
              <w:t>........................</w:t>
            </w:r>
          </w:p>
        </w:tc>
      </w:tr>
      <w:tr w:rsidR="00DE3E27" w:rsidRPr="00DE3E27" w:rsidTr="00AB6CDD">
        <w:tc>
          <w:tcPr>
            <w:tcW w:w="5040" w:type="dxa"/>
          </w:tcPr>
          <w:p w:rsidR="00DE3E27" w:rsidRPr="00DE3E27" w:rsidRDefault="00DE3E27" w:rsidP="00DE3E27">
            <w:pPr>
              <w:spacing w:after="0" w:line="360" w:lineRule="auto"/>
              <w:ind w:right="252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DE3E27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Έχω συμμετάσχει ξανά στο Πρόγραμμα </w:t>
            </w:r>
            <w:r w:rsidRPr="00DE3E27">
              <w:rPr>
                <w:rFonts w:ascii="Calibri" w:eastAsia="Times New Roman" w:hAnsi="Calibri" w:cs="Calibri"/>
                <w:b/>
                <w:sz w:val="20"/>
                <w:szCs w:val="20"/>
                <w:lang w:val="en-US"/>
              </w:rPr>
              <w:t>Erasmus</w:t>
            </w:r>
            <w:r w:rsidRPr="00DE3E27">
              <w:rPr>
                <w:rFonts w:ascii="Calibri" w:eastAsia="Times New Roman" w:hAnsi="Calibri" w:cs="Calibri"/>
                <w:b/>
                <w:sz w:val="20"/>
                <w:szCs w:val="20"/>
              </w:rPr>
              <w:t>+</w:t>
            </w:r>
          </w:p>
        </w:tc>
        <w:tc>
          <w:tcPr>
            <w:tcW w:w="5040" w:type="dxa"/>
          </w:tcPr>
          <w:p w:rsidR="00DE3E27" w:rsidRPr="00DE3E27" w:rsidRDefault="00DE3E27" w:rsidP="00DE3E27">
            <w:pPr>
              <w:spacing w:after="0" w:line="36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DE3E27">
              <w:rPr>
                <w:rFonts w:ascii="Calibri" w:eastAsia="Times New Roman" w:hAnsi="Calibri" w:cs="Calibri"/>
                <w:b/>
                <w:sz w:val="24"/>
                <w:szCs w:val="24"/>
              </w:rPr>
              <w:t>3………………………………………………........................</w:t>
            </w:r>
          </w:p>
        </w:tc>
      </w:tr>
      <w:tr w:rsidR="00DE3E27" w:rsidRPr="00DE3E27" w:rsidTr="00AB6CDD">
        <w:tc>
          <w:tcPr>
            <w:tcW w:w="5040" w:type="dxa"/>
          </w:tcPr>
          <w:p w:rsidR="00DE3E27" w:rsidRPr="00DE3E27" w:rsidRDefault="00DE3E27" w:rsidP="00DE3E27">
            <w:pPr>
              <w:spacing w:after="0" w:line="360" w:lineRule="auto"/>
              <w:ind w:right="25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3E27">
              <w:rPr>
                <w:rFonts w:ascii="Calibri" w:eastAsia="Times New Roman" w:hAnsi="Calibri" w:cs="Calibri"/>
                <w:sz w:val="24"/>
                <w:szCs w:val="24"/>
              </w:rPr>
              <w:t xml:space="preserve">Ναι </w:t>
            </w:r>
            <w:r w:rsidRPr="00DE3E27">
              <w:rPr>
                <w:rFonts w:ascii="Calibri" w:eastAsia="Times New Roman" w:hAnsi="Calibri" w:cs="Calibri"/>
                <w:sz w:val="24"/>
                <w:szCs w:val="24"/>
              </w:rPr>
              <w:sym w:font="Wingdings" w:char="F06F"/>
            </w:r>
            <w:r w:rsidRPr="00DE3E27"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                       Όχι </w:t>
            </w:r>
            <w:r w:rsidRPr="00DE3E27">
              <w:rPr>
                <w:rFonts w:ascii="Calibri" w:eastAsia="Times New Roman" w:hAnsi="Calibri" w:cs="Calibri"/>
                <w:sz w:val="24"/>
                <w:szCs w:val="24"/>
              </w:rPr>
              <w:sym w:font="Wingdings" w:char="F06F"/>
            </w:r>
          </w:p>
        </w:tc>
        <w:tc>
          <w:tcPr>
            <w:tcW w:w="5040" w:type="dxa"/>
            <w:vMerge w:val="restart"/>
          </w:tcPr>
          <w:p w:rsidR="00DE3E27" w:rsidRPr="00DE3E27" w:rsidRDefault="00DE3E27" w:rsidP="00DE3E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DE3E27">
              <w:rPr>
                <w:rFonts w:ascii="Calibri" w:eastAsia="Times New Roman" w:hAnsi="Calibri" w:cs="Calibri"/>
                <w:sz w:val="24"/>
                <w:szCs w:val="24"/>
              </w:rPr>
              <w:t>Για το λόγο αυτό παραθέτω τα στοιχεία που απαιτούνται  παρακάτω, επισυνάπτοντας και τα απαραίτητα δικαιολογητικά που</w:t>
            </w:r>
            <w:r w:rsidRPr="00DE3E27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w:r w:rsidRPr="00DE3E27">
              <w:rPr>
                <w:rFonts w:ascii="Calibri" w:eastAsia="Times New Roman" w:hAnsi="Calibri" w:cs="Calibri"/>
                <w:sz w:val="24"/>
                <w:szCs w:val="24"/>
              </w:rPr>
              <w:t>αναφέρονται στα συνημμένα.</w:t>
            </w:r>
          </w:p>
        </w:tc>
      </w:tr>
      <w:tr w:rsidR="00DE3E27" w:rsidRPr="00DE3E27" w:rsidTr="00AB6CDD">
        <w:tc>
          <w:tcPr>
            <w:tcW w:w="5040" w:type="dxa"/>
          </w:tcPr>
          <w:p w:rsidR="00DE3E27" w:rsidRPr="00DE3E27" w:rsidRDefault="00DE3E27" w:rsidP="00DE3E27">
            <w:pPr>
              <w:spacing w:after="0" w:line="240" w:lineRule="auto"/>
              <w:ind w:right="249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5040" w:type="dxa"/>
            <w:vMerge/>
          </w:tcPr>
          <w:p w:rsidR="00DE3E27" w:rsidRPr="00DE3E27" w:rsidRDefault="00DE3E27" w:rsidP="00DE3E27">
            <w:pPr>
              <w:spacing w:after="0" w:line="36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DE3E27" w:rsidRPr="00DE3E27" w:rsidTr="00AB6CDD">
        <w:tc>
          <w:tcPr>
            <w:tcW w:w="5040" w:type="dxa"/>
          </w:tcPr>
          <w:p w:rsidR="00DE3E27" w:rsidRPr="00DE3E27" w:rsidRDefault="00DE3E27" w:rsidP="00DE3E27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5040" w:type="dxa"/>
            <w:vMerge/>
          </w:tcPr>
          <w:p w:rsidR="00DE3E27" w:rsidRPr="00DE3E27" w:rsidRDefault="00DE3E27" w:rsidP="00DE3E27">
            <w:pPr>
              <w:spacing w:after="0" w:line="36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DE3E27" w:rsidRPr="00DE3E27" w:rsidTr="00AB6CDD">
        <w:tc>
          <w:tcPr>
            <w:tcW w:w="5040" w:type="dxa"/>
          </w:tcPr>
          <w:p w:rsidR="00DE3E27" w:rsidRPr="00DE3E27" w:rsidRDefault="00DE3E27" w:rsidP="00DE3E27">
            <w:pPr>
              <w:spacing w:after="0" w:line="360" w:lineRule="auto"/>
              <w:ind w:right="252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DE3E27">
              <w:rPr>
                <w:rFonts w:ascii="Calibri" w:eastAsia="Times New Roman" w:hAnsi="Calibri" w:cs="Calibri"/>
                <w:b/>
                <w:sz w:val="24"/>
                <w:szCs w:val="24"/>
              </w:rPr>
              <w:t>ΛΑΡΙΣΑ,  ….../……./ 20</w:t>
            </w:r>
            <w:r w:rsidRPr="00DE3E27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1</w:t>
            </w:r>
            <w:r w:rsidR="00EF1C2C">
              <w:rPr>
                <w:rFonts w:ascii="Calibri" w:eastAsia="Times New Roman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5040" w:type="dxa"/>
            <w:vMerge/>
          </w:tcPr>
          <w:p w:rsidR="00DE3E27" w:rsidRPr="00DE3E27" w:rsidRDefault="00DE3E27" w:rsidP="00DE3E27">
            <w:pPr>
              <w:spacing w:after="0" w:line="36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DE3E27" w:rsidRPr="00DE3E27" w:rsidTr="00AB6CDD">
        <w:tc>
          <w:tcPr>
            <w:tcW w:w="5040" w:type="dxa"/>
          </w:tcPr>
          <w:p w:rsidR="00DE3E27" w:rsidRPr="00DE3E27" w:rsidRDefault="00DE3E27" w:rsidP="00DE3E27">
            <w:pPr>
              <w:spacing w:after="0" w:line="360" w:lineRule="auto"/>
              <w:ind w:right="252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DE3E27" w:rsidRPr="00DE3E27" w:rsidRDefault="00DE3E27" w:rsidP="00DE3E2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3E27">
              <w:rPr>
                <w:rFonts w:ascii="Calibri" w:eastAsia="Times New Roman" w:hAnsi="Calibri" w:cs="Calibri"/>
                <w:sz w:val="24"/>
                <w:szCs w:val="24"/>
              </w:rPr>
              <w:t xml:space="preserve">Μέσος όρος βαθμολογίας : ……… </w:t>
            </w:r>
          </w:p>
        </w:tc>
      </w:tr>
      <w:tr w:rsidR="00DE3E27" w:rsidRPr="00DE3E27" w:rsidTr="00AB6CDD">
        <w:tc>
          <w:tcPr>
            <w:tcW w:w="5040" w:type="dxa"/>
          </w:tcPr>
          <w:p w:rsidR="00DE3E27" w:rsidRPr="00DE3E27" w:rsidRDefault="00DE3E27" w:rsidP="00DE3E27">
            <w:pPr>
              <w:tabs>
                <w:tab w:val="left" w:pos="252"/>
              </w:tabs>
              <w:spacing w:after="0" w:line="240" w:lineRule="auto"/>
              <w:ind w:left="6" w:right="249" w:hanging="6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3E27">
              <w:rPr>
                <w:rFonts w:ascii="Calibri" w:eastAsia="Times New Roman" w:hAnsi="Calibri" w:cs="Calibri"/>
                <w:b/>
                <w:sz w:val="24"/>
                <w:szCs w:val="24"/>
              </w:rPr>
              <w:t>Συνημμένα</w:t>
            </w:r>
            <w:r w:rsidRPr="00DE3E27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:</w:t>
            </w:r>
            <w:r w:rsidRPr="00DE3E27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:rsidR="00DE3E27" w:rsidRPr="00DE3E27" w:rsidRDefault="00DE3E27" w:rsidP="00DE3E27">
            <w:pPr>
              <w:numPr>
                <w:ilvl w:val="0"/>
                <w:numId w:val="2"/>
              </w:numPr>
              <w:tabs>
                <w:tab w:val="left" w:pos="290"/>
              </w:tabs>
              <w:spacing w:after="0" w:line="240" w:lineRule="auto"/>
              <w:ind w:left="6" w:right="249" w:hanging="6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DE3E27">
              <w:rPr>
                <w:rFonts w:ascii="Calibri" w:eastAsia="Times New Roman" w:hAnsi="Calibri" w:cs="Calibri"/>
                <w:sz w:val="24"/>
                <w:szCs w:val="24"/>
              </w:rPr>
              <w:t>Αναλυτική βαθμολογία από το Μητρώο</w:t>
            </w:r>
          </w:p>
          <w:p w:rsidR="00DE3E27" w:rsidRPr="00DE3E27" w:rsidRDefault="00DE3E27" w:rsidP="00DE3E27">
            <w:pPr>
              <w:numPr>
                <w:ilvl w:val="0"/>
                <w:numId w:val="2"/>
              </w:numPr>
              <w:tabs>
                <w:tab w:val="left" w:pos="290"/>
              </w:tabs>
              <w:spacing w:after="0" w:line="240" w:lineRule="auto"/>
              <w:ind w:left="6" w:right="249" w:hanging="6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DE3E27">
              <w:rPr>
                <w:rFonts w:ascii="Calibri" w:eastAsia="Times New Roman" w:hAnsi="Calibri" w:cs="Calibri"/>
                <w:sz w:val="24"/>
                <w:szCs w:val="24"/>
              </w:rPr>
              <w:t xml:space="preserve">Αντίγραφα πιστοποιητικών </w:t>
            </w:r>
          </w:p>
          <w:p w:rsidR="00DE3E27" w:rsidRPr="00DE3E27" w:rsidRDefault="00DE3E27" w:rsidP="00DE3E27">
            <w:pPr>
              <w:tabs>
                <w:tab w:val="left" w:pos="290"/>
              </w:tabs>
              <w:spacing w:after="0" w:line="240" w:lineRule="auto"/>
              <w:ind w:left="6" w:right="249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DE3E27">
              <w:rPr>
                <w:rFonts w:ascii="Calibri" w:eastAsia="Times New Roman" w:hAnsi="Calibri" w:cs="Calibri"/>
                <w:sz w:val="24"/>
                <w:szCs w:val="24"/>
              </w:rPr>
              <w:t xml:space="preserve">     ξένων γλωσσών</w:t>
            </w:r>
          </w:p>
          <w:p w:rsidR="00DE3E27" w:rsidRPr="00DE3E27" w:rsidRDefault="00DE3E27" w:rsidP="00DE3E27">
            <w:pPr>
              <w:numPr>
                <w:ilvl w:val="0"/>
                <w:numId w:val="2"/>
              </w:numPr>
              <w:tabs>
                <w:tab w:val="left" w:pos="290"/>
              </w:tabs>
              <w:spacing w:after="0" w:line="240" w:lineRule="auto"/>
              <w:ind w:left="6" w:right="249" w:hanging="6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DE3E27">
              <w:rPr>
                <w:rFonts w:ascii="Calibri" w:eastAsia="Times New Roman" w:hAnsi="Calibri" w:cs="Calibri"/>
                <w:sz w:val="24"/>
                <w:szCs w:val="24"/>
              </w:rPr>
              <w:t xml:space="preserve">Αντίγραφο αστυνομικού δελτίου </w:t>
            </w:r>
          </w:p>
          <w:p w:rsidR="00DE3E27" w:rsidRPr="00DE3E27" w:rsidRDefault="00DE3E27" w:rsidP="00DE3E27">
            <w:pPr>
              <w:tabs>
                <w:tab w:val="left" w:pos="290"/>
              </w:tabs>
              <w:spacing w:after="0" w:line="240" w:lineRule="auto"/>
              <w:ind w:left="6" w:hanging="6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DE3E27">
              <w:rPr>
                <w:rFonts w:ascii="Calibri" w:eastAsia="Times New Roman" w:hAnsi="Calibri" w:cs="Calibri"/>
                <w:sz w:val="24"/>
                <w:szCs w:val="24"/>
              </w:rPr>
              <w:t xml:space="preserve">     ταυτότητας ή διαβατηρίου</w:t>
            </w:r>
          </w:p>
        </w:tc>
        <w:tc>
          <w:tcPr>
            <w:tcW w:w="5040" w:type="dxa"/>
          </w:tcPr>
          <w:p w:rsidR="00DE3E27" w:rsidRPr="00DE3E27" w:rsidRDefault="00DE3E27" w:rsidP="00DE3E2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DE3E27">
              <w:rPr>
                <w:rFonts w:ascii="Calibri" w:eastAsia="Times New Roman" w:hAnsi="Calibri" w:cs="Calibri"/>
                <w:sz w:val="24"/>
                <w:szCs w:val="24"/>
              </w:rPr>
              <w:t>Τρέχον εξάμηνο σπουδών: .........</w:t>
            </w:r>
          </w:p>
          <w:p w:rsidR="00DE3E27" w:rsidRPr="00DE3E27" w:rsidRDefault="00DE3E27" w:rsidP="00DE3E2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right="-207" w:hanging="25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3E27">
              <w:rPr>
                <w:rFonts w:ascii="Calibri" w:eastAsia="Times New Roman" w:hAnsi="Calibri" w:cs="Calibri"/>
                <w:sz w:val="24"/>
                <w:szCs w:val="24"/>
              </w:rPr>
              <w:t xml:space="preserve">Επιθυμητό εξάμηνο έναρξης φοίτησης </w:t>
            </w:r>
            <w:r w:rsidRPr="00DE3E27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Erasmus</w:t>
            </w:r>
            <w:r w:rsidRPr="00DE3E27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:rsidR="00DE3E27" w:rsidRPr="00DE3E27" w:rsidRDefault="00DE3E27" w:rsidP="00DE3E27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3E27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sym w:font="Wingdings" w:char="F06F"/>
            </w:r>
            <w:r w:rsidRPr="00DE3E27">
              <w:rPr>
                <w:rFonts w:ascii="Calibri" w:eastAsia="Times New Roman" w:hAnsi="Calibri" w:cs="Calibri"/>
                <w:sz w:val="24"/>
                <w:szCs w:val="24"/>
              </w:rPr>
              <w:t xml:space="preserve"> Χειμερινό </w:t>
            </w:r>
            <w:r w:rsidR="00EF1C2C">
              <w:rPr>
                <w:rFonts w:ascii="Calibri" w:eastAsia="Times New Roman" w:hAnsi="Calibri" w:cs="Calibri"/>
                <w:sz w:val="24"/>
                <w:szCs w:val="24"/>
              </w:rPr>
              <w:t>18/19</w:t>
            </w:r>
            <w:r w:rsidRPr="00DE3E27"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  </w:t>
            </w:r>
            <w:r w:rsidR="00EF1C2C" w:rsidRPr="00DE3E27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sym w:font="Wingdings" w:char="F06F"/>
            </w:r>
            <w:r w:rsidRPr="00DE3E27">
              <w:rPr>
                <w:rFonts w:ascii="Calibri" w:eastAsia="Times New Roman" w:hAnsi="Calibri" w:cs="Calibri"/>
                <w:sz w:val="24"/>
                <w:szCs w:val="24"/>
              </w:rPr>
              <w:t xml:space="preserve"> Εαρινό  </w:t>
            </w:r>
            <w:r w:rsidR="00EF1C2C">
              <w:rPr>
                <w:rFonts w:ascii="Calibri" w:eastAsia="Times New Roman" w:hAnsi="Calibri" w:cs="Calibri"/>
                <w:sz w:val="24"/>
                <w:szCs w:val="24"/>
              </w:rPr>
              <w:t>18/19</w:t>
            </w:r>
            <w:r w:rsidRPr="00DE3E27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:rsidR="00DE3E27" w:rsidRPr="00DE3E27" w:rsidRDefault="00DE3E27" w:rsidP="00DE3E2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3E27">
              <w:rPr>
                <w:rFonts w:ascii="Calibri" w:eastAsia="Times New Roman" w:hAnsi="Calibri" w:cs="Calibri"/>
                <w:sz w:val="24"/>
                <w:szCs w:val="24"/>
              </w:rPr>
              <w:t>Ο / Η   αιτών/ούσα</w:t>
            </w:r>
          </w:p>
          <w:p w:rsidR="00DE3E27" w:rsidRPr="00DE3E27" w:rsidRDefault="00DE3E27" w:rsidP="00DE3E2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DE3E27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…………………………….</w:t>
            </w:r>
          </w:p>
          <w:p w:rsidR="00DE3E27" w:rsidRPr="00DE3E27" w:rsidRDefault="00DE3E27" w:rsidP="00DE3E2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DE3E27">
              <w:rPr>
                <w:rFonts w:ascii="Calibri" w:eastAsia="Times New Roman" w:hAnsi="Calibri" w:cs="Calibri"/>
                <w:sz w:val="24"/>
                <w:szCs w:val="24"/>
              </w:rPr>
              <w:t>(υπογραφή)</w:t>
            </w:r>
          </w:p>
        </w:tc>
      </w:tr>
      <w:tr w:rsidR="00DE3E27" w:rsidRPr="00DE3E27" w:rsidTr="00AB6CDD">
        <w:tc>
          <w:tcPr>
            <w:tcW w:w="10080" w:type="dxa"/>
            <w:gridSpan w:val="2"/>
          </w:tcPr>
          <w:p w:rsidR="00DE3E27" w:rsidRPr="00DE3E27" w:rsidRDefault="00DE3E27" w:rsidP="00DE3E27">
            <w:pPr>
              <w:spacing w:after="0" w:line="240" w:lineRule="auto"/>
              <w:ind w:left="25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3E27">
              <w:rPr>
                <w:rFonts w:ascii="Calibri" w:eastAsia="Times New Roman" w:hAnsi="Calibri" w:cs="Calibri"/>
                <w:sz w:val="24"/>
                <w:szCs w:val="24"/>
              </w:rPr>
              <w:t>Επιθυμώ, εφόσον αυτό είναι εφικτό, να μετακινηθώ με τους ακόλουθους:</w:t>
            </w:r>
          </w:p>
          <w:p w:rsidR="00DE3E27" w:rsidRPr="00DE3E27" w:rsidRDefault="00DE3E27" w:rsidP="00DE3E27">
            <w:pPr>
              <w:spacing w:before="120" w:after="0" w:line="240" w:lineRule="auto"/>
              <w:ind w:left="24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3E27">
              <w:rPr>
                <w:rFonts w:ascii="Calibri" w:eastAsia="Times New Roman" w:hAnsi="Calibri" w:cs="Calibri"/>
                <w:sz w:val="24"/>
                <w:szCs w:val="24"/>
              </w:rPr>
              <w:t>1. ………………………………………………………..                 2. ………………………………………………………..</w:t>
            </w:r>
          </w:p>
        </w:tc>
      </w:tr>
    </w:tbl>
    <w:p w:rsidR="00DE3E27" w:rsidRPr="00DE3E27" w:rsidRDefault="00DE3E27" w:rsidP="00DE3E27">
      <w:pPr>
        <w:spacing w:after="0" w:line="360" w:lineRule="auto"/>
        <w:ind w:right="-766"/>
        <w:jc w:val="both"/>
        <w:rPr>
          <w:rFonts w:ascii="Arial" w:eastAsia="Times New Roman" w:hAnsi="Arial" w:cs="Arial"/>
          <w:sz w:val="24"/>
          <w:szCs w:val="20"/>
          <w:lang w:val="en-US" w:eastAsia="el-GR"/>
        </w:rPr>
      </w:pPr>
    </w:p>
    <w:p w:rsidR="00AB1F20" w:rsidRDefault="00AB1F20"/>
    <w:sectPr w:rsidR="00AB1F20" w:rsidSect="00D83B0E">
      <w:headerReference w:type="default" r:id="rId12"/>
      <w:pgSz w:w="11906" w:h="16838"/>
      <w:pgMar w:top="1440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DA8" w:rsidRDefault="00777DA8" w:rsidP="00DE3E27">
      <w:pPr>
        <w:spacing w:after="0" w:line="240" w:lineRule="auto"/>
      </w:pPr>
      <w:r>
        <w:separator/>
      </w:r>
    </w:p>
  </w:endnote>
  <w:endnote w:type="continuationSeparator" w:id="0">
    <w:p w:rsidR="00777DA8" w:rsidRDefault="00777DA8" w:rsidP="00DE3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DA8" w:rsidRDefault="00777DA8" w:rsidP="00DE3E27">
      <w:pPr>
        <w:spacing w:after="0" w:line="240" w:lineRule="auto"/>
      </w:pPr>
      <w:r>
        <w:separator/>
      </w:r>
    </w:p>
  </w:footnote>
  <w:footnote w:type="continuationSeparator" w:id="0">
    <w:p w:rsidR="00777DA8" w:rsidRDefault="00777DA8" w:rsidP="00DE3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06" w:rsidRDefault="00777DA8" w:rsidP="006A3555">
    <w:pPr>
      <w:pStyle w:val="a3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0AF"/>
    <w:multiLevelType w:val="hybridMultilevel"/>
    <w:tmpl w:val="12885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716606"/>
    <w:multiLevelType w:val="hybridMultilevel"/>
    <w:tmpl w:val="6F42D7FC"/>
    <w:lvl w:ilvl="0" w:tplc="627A6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E27"/>
    <w:rsid w:val="0008080C"/>
    <w:rsid w:val="0011101E"/>
    <w:rsid w:val="0013073E"/>
    <w:rsid w:val="0013217E"/>
    <w:rsid w:val="0014523F"/>
    <w:rsid w:val="001B3147"/>
    <w:rsid w:val="00317874"/>
    <w:rsid w:val="00385B97"/>
    <w:rsid w:val="004A5C17"/>
    <w:rsid w:val="00553F4C"/>
    <w:rsid w:val="005C0E8F"/>
    <w:rsid w:val="005C4B5B"/>
    <w:rsid w:val="00777212"/>
    <w:rsid w:val="00777DA8"/>
    <w:rsid w:val="0081203F"/>
    <w:rsid w:val="008867AE"/>
    <w:rsid w:val="00A820F8"/>
    <w:rsid w:val="00AB1F20"/>
    <w:rsid w:val="00AF432C"/>
    <w:rsid w:val="00B52D17"/>
    <w:rsid w:val="00B63075"/>
    <w:rsid w:val="00C51CCC"/>
    <w:rsid w:val="00CA0E6F"/>
    <w:rsid w:val="00D92DA6"/>
    <w:rsid w:val="00DE3E27"/>
    <w:rsid w:val="00EB17C4"/>
    <w:rsid w:val="00EC1A00"/>
    <w:rsid w:val="00EF1C2C"/>
    <w:rsid w:val="00F05F31"/>
    <w:rsid w:val="00F52463"/>
    <w:rsid w:val="00FB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E3E27"/>
  </w:style>
  <w:style w:type="paragraph" w:styleId="a4">
    <w:name w:val="footer"/>
    <w:basedOn w:val="a"/>
    <w:link w:val="Char0"/>
    <w:uiPriority w:val="99"/>
    <w:unhideWhenUsed/>
    <w:rsid w:val="00DE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E3E27"/>
  </w:style>
  <w:style w:type="paragraph" w:styleId="a5">
    <w:name w:val="Balloon Text"/>
    <w:basedOn w:val="a"/>
    <w:link w:val="Char1"/>
    <w:uiPriority w:val="99"/>
    <w:semiHidden/>
    <w:unhideWhenUsed/>
    <w:rsid w:val="00DE3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E3E2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EF1C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E3E27"/>
  </w:style>
  <w:style w:type="paragraph" w:styleId="a4">
    <w:name w:val="footer"/>
    <w:basedOn w:val="a"/>
    <w:link w:val="Char0"/>
    <w:uiPriority w:val="99"/>
    <w:unhideWhenUsed/>
    <w:rsid w:val="00DE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E3E27"/>
  </w:style>
  <w:style w:type="paragraph" w:styleId="a5">
    <w:name w:val="Balloon Text"/>
    <w:basedOn w:val="a"/>
    <w:link w:val="Char1"/>
    <w:uiPriority w:val="99"/>
    <w:semiHidden/>
    <w:unhideWhenUsed/>
    <w:rsid w:val="00DE3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E3E2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EF1C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p@teilar.g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ikolaou18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rasmus.teilar.gr/el/spoudes2/posa-epixorhghsh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rasmus.teilar.gr/el/erasmus/synergasi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743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2018-02-16T11:29:00Z</cp:lastPrinted>
  <dcterms:created xsi:type="dcterms:W3CDTF">2017-09-29T08:32:00Z</dcterms:created>
  <dcterms:modified xsi:type="dcterms:W3CDTF">2018-02-21T12:36:00Z</dcterms:modified>
</cp:coreProperties>
</file>